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F20E5" w14:textId="23308C6C" w:rsidR="008A07A7" w:rsidRPr="00667A6C" w:rsidRDefault="00667A6C" w:rsidP="00EE6145">
      <w:pPr>
        <w:jc w:val="center"/>
        <w:rPr>
          <w:b/>
          <w:color w:val="EE0000"/>
        </w:rPr>
      </w:pPr>
      <w:r>
        <w:rPr>
          <w:b/>
          <w:color w:val="EE0000"/>
        </w:rPr>
        <w:t xml:space="preserve">  </w:t>
      </w:r>
      <w:r w:rsidR="007E38D2">
        <w:rPr>
          <w:b/>
          <w:color w:val="EE0000"/>
        </w:rPr>
        <w:t xml:space="preserve"> </w:t>
      </w:r>
      <w:r w:rsidR="0037752C" w:rsidRPr="00EE6145">
        <w:rPr>
          <w:b/>
        </w:rPr>
        <w:t>Board Meeting Minutes</w:t>
      </w:r>
      <w:r w:rsidR="007E38D2">
        <w:rPr>
          <w:b/>
        </w:rPr>
        <w:t xml:space="preserve"> </w:t>
      </w:r>
      <w:r>
        <w:rPr>
          <w:b/>
        </w:rPr>
        <w:t xml:space="preserve"> </w:t>
      </w:r>
    </w:p>
    <w:p w14:paraId="15C66445" w14:textId="4139FD7F" w:rsidR="001179E1" w:rsidRPr="00EE6145" w:rsidRDefault="00CF369B" w:rsidP="00EE6145">
      <w:pPr>
        <w:jc w:val="center"/>
      </w:pPr>
      <w:r>
        <w:t>June</w:t>
      </w:r>
      <w:r w:rsidR="00577520">
        <w:t xml:space="preserve"> </w:t>
      </w:r>
      <w:r w:rsidR="00A96C5A" w:rsidRPr="00EE6145">
        <w:t>1</w:t>
      </w:r>
      <w:r>
        <w:t>8</w:t>
      </w:r>
      <w:r w:rsidR="0037752C" w:rsidRPr="00EE6145">
        <w:t xml:space="preserve">, </w:t>
      </w:r>
      <w:r w:rsidR="00EB564D" w:rsidRPr="00EE6145">
        <w:t>202</w:t>
      </w:r>
      <w:r w:rsidR="00577520">
        <w:t>6</w:t>
      </w:r>
      <w:r w:rsidR="00EB564D" w:rsidRPr="00EE6145">
        <w:t>,</w:t>
      </w:r>
      <w:r w:rsidR="0037752C" w:rsidRPr="00EE6145">
        <w:t xml:space="preserve"> at 8:</w:t>
      </w:r>
      <w:r>
        <w:t>3</w:t>
      </w:r>
      <w:r w:rsidR="0037752C" w:rsidRPr="00EE6145">
        <w:t>0 am</w:t>
      </w:r>
    </w:p>
    <w:p w14:paraId="77015B8B" w14:textId="6BA16209" w:rsidR="001179E1" w:rsidRPr="00EE6145" w:rsidRDefault="00CF369B" w:rsidP="00EE6145">
      <w:pPr>
        <w:jc w:val="center"/>
      </w:pPr>
      <w:r>
        <w:t>Lewis County DSS</w:t>
      </w:r>
    </w:p>
    <w:p w14:paraId="0A21D158" w14:textId="77777777" w:rsidR="001179E1" w:rsidRPr="00EE6145" w:rsidRDefault="001179E1" w:rsidP="00EE6145">
      <w:pPr>
        <w:ind w:right="180"/>
        <w:jc w:val="center"/>
        <w:rPr>
          <w:b/>
          <w:sz w:val="22"/>
          <w:szCs w:val="22"/>
        </w:rPr>
      </w:pPr>
    </w:p>
    <w:p w14:paraId="27BAE3F3" w14:textId="11BAB7DC" w:rsidR="001179E1" w:rsidRDefault="0037752C" w:rsidP="00EE6145">
      <w:pPr>
        <w:ind w:right="180"/>
      </w:pPr>
      <w:r w:rsidRPr="00EE6145">
        <w:rPr>
          <w:b/>
        </w:rPr>
        <w:t>Welcome/Call to Order</w:t>
      </w:r>
      <w:r w:rsidRPr="00EE6145">
        <w:t xml:space="preserve">: </w:t>
      </w:r>
      <w:r w:rsidR="00577520">
        <w:t>Chairman</w:t>
      </w:r>
      <w:r w:rsidR="00E20932">
        <w:t xml:space="preserve"> </w:t>
      </w:r>
      <w:r w:rsidR="00577520">
        <w:t xml:space="preserve">Cooper </w:t>
      </w:r>
      <w:r w:rsidR="00A96C5A" w:rsidRPr="00EE6145">
        <w:t>welcomed Board Members at</w:t>
      </w:r>
      <w:r w:rsidRPr="00EE6145">
        <w:t xml:space="preserve"> </w:t>
      </w:r>
      <w:r w:rsidR="00BC1507" w:rsidRPr="00EE6145">
        <w:t>8:</w:t>
      </w:r>
      <w:r w:rsidR="00CF369B">
        <w:t>3</w:t>
      </w:r>
      <w:r w:rsidR="00577520">
        <w:t>0</w:t>
      </w:r>
      <w:r w:rsidR="00BC1507" w:rsidRPr="00EE6145">
        <w:t xml:space="preserve"> </w:t>
      </w:r>
      <w:r w:rsidR="006C620A">
        <w:t>am.</w:t>
      </w:r>
      <w:r w:rsidR="00B96F2D" w:rsidRPr="00B96F2D">
        <w:t xml:space="preserve"> </w:t>
      </w:r>
      <w:r w:rsidR="00CF369B">
        <w:t xml:space="preserve">As some of the new members were </w:t>
      </w:r>
      <w:r w:rsidR="00E15F98">
        <w:t>present</w:t>
      </w:r>
      <w:r w:rsidR="00CF369B">
        <w:t>, everyone introduce</w:t>
      </w:r>
      <w:r w:rsidR="00E15F98">
        <w:t>d</w:t>
      </w:r>
      <w:r w:rsidR="00CF369B">
        <w:t xml:space="preserve"> themselves.</w:t>
      </w:r>
    </w:p>
    <w:p w14:paraId="65208C61" w14:textId="77777777" w:rsidR="00BC1507" w:rsidRPr="00EE6145" w:rsidRDefault="00BC1507" w:rsidP="00EE6145">
      <w:pPr>
        <w:ind w:right="180"/>
      </w:pPr>
    </w:p>
    <w:p w14:paraId="47C79833" w14:textId="07FB86A5" w:rsidR="001179E1" w:rsidRPr="00EE6145" w:rsidRDefault="0037752C" w:rsidP="00EE6145">
      <w:pPr>
        <w:ind w:right="180"/>
      </w:pPr>
      <w:r w:rsidRPr="00EE6145">
        <w:rPr>
          <w:b/>
        </w:rPr>
        <w:t xml:space="preserve">Privilege of the Floor: </w:t>
      </w:r>
      <w:r w:rsidRPr="00EE6145">
        <w:t>There was none.</w:t>
      </w:r>
    </w:p>
    <w:p w14:paraId="097BE0E6" w14:textId="77777777" w:rsidR="008E230A" w:rsidRDefault="008E230A" w:rsidP="00EE6145">
      <w:pPr>
        <w:ind w:right="180"/>
      </w:pPr>
    </w:p>
    <w:p w14:paraId="084FC5F5" w14:textId="77777777" w:rsidR="00945D8D" w:rsidRDefault="00CF369B" w:rsidP="00EE6145">
      <w:pPr>
        <w:ind w:right="180"/>
        <w:rPr>
          <w:b/>
          <w:bCs/>
        </w:rPr>
      </w:pPr>
      <w:r>
        <w:rPr>
          <w:b/>
          <w:bCs/>
        </w:rPr>
        <w:t xml:space="preserve">Guest Speakers: </w:t>
      </w:r>
    </w:p>
    <w:p w14:paraId="3A4E536C" w14:textId="77777777" w:rsidR="00945D8D" w:rsidRDefault="00945D8D" w:rsidP="00EE6145">
      <w:pPr>
        <w:ind w:right="180"/>
        <w:rPr>
          <w:b/>
          <w:bCs/>
        </w:rPr>
      </w:pPr>
    </w:p>
    <w:p w14:paraId="489CE0CB" w14:textId="0E263B9D" w:rsidR="00CF369B" w:rsidRPr="00945D8D" w:rsidRDefault="00CF369B" w:rsidP="00EE6145">
      <w:pPr>
        <w:ind w:right="180"/>
        <w:rPr>
          <w:bCs/>
          <w:lang w:eastAsia="ja-JP"/>
        </w:rPr>
      </w:pPr>
      <w:r w:rsidRPr="00E0350F">
        <w:rPr>
          <w:bCs/>
          <w:lang w:eastAsia="ja-JP"/>
        </w:rPr>
        <w:t xml:space="preserve">John VanNatten, </w:t>
      </w:r>
      <w:r>
        <w:rPr>
          <w:bCs/>
          <w:lang w:eastAsia="ja-JP"/>
        </w:rPr>
        <w:t>North Country Representative to the State Workforce Board</w:t>
      </w:r>
      <w:r w:rsidR="00945D8D">
        <w:rPr>
          <w:bCs/>
          <w:lang w:eastAsia="ja-JP"/>
        </w:rPr>
        <w:t xml:space="preserve"> </w:t>
      </w:r>
      <w:r w:rsidR="00886163" w:rsidRPr="00886163">
        <w:t xml:space="preserve">provided updates from Albany, noting that the state is modernizing its IT systems and shifting workforce funding toward accredited apprenticeships and short-term skills training. After thanking </w:t>
      </w:r>
      <w:r w:rsidR="00945D8D">
        <w:t xml:space="preserve">Director Mayforth </w:t>
      </w:r>
      <w:r w:rsidR="00886163" w:rsidRPr="00886163">
        <w:t>for her long-standing leadership and support of regional directors, he invited board members to submit feedback and questions so he can directly advocate for North Country interests during his quarterly state meetings.</w:t>
      </w:r>
    </w:p>
    <w:p w14:paraId="3F725480" w14:textId="77777777" w:rsidR="00886163" w:rsidRDefault="00886163" w:rsidP="00EE6145">
      <w:pPr>
        <w:ind w:right="180"/>
      </w:pPr>
    </w:p>
    <w:p w14:paraId="5D937B69" w14:textId="079400D0" w:rsidR="00CF369B" w:rsidRPr="00CF369B" w:rsidRDefault="00CF369B" w:rsidP="00EE6145">
      <w:pPr>
        <w:ind w:right="180"/>
      </w:pPr>
      <w:r>
        <w:rPr>
          <w:bCs/>
          <w:lang w:eastAsia="ja-JP"/>
        </w:rPr>
        <w:t>Steve Hunt, North Country Regional Director for Empire State Development</w:t>
      </w:r>
      <w:r w:rsidR="00945D8D">
        <w:rPr>
          <w:bCs/>
          <w:lang w:eastAsia="ja-JP"/>
        </w:rPr>
        <w:t xml:space="preserve"> </w:t>
      </w:r>
      <w:r w:rsidR="00945D8D" w:rsidRPr="00945D8D">
        <w:rPr>
          <w:bCs/>
          <w:lang w:eastAsia="ja-JP"/>
        </w:rPr>
        <w:t xml:space="preserve">provided updates on the North Country Regional Economic Development Council’s strategic vision for its seven-county footprint. Focusing on core pillars like housing, workforce, and tradable sectors, he highlighted regional successes, including major downtown revitalization initiatives (DRI) and the "Next Move New York" military transition pipeline. </w:t>
      </w:r>
      <w:r w:rsidR="00945D8D">
        <w:rPr>
          <w:bCs/>
          <w:lang w:eastAsia="ja-JP"/>
        </w:rPr>
        <w:t xml:space="preserve">Mr. </w:t>
      </w:r>
      <w:r w:rsidR="00945D8D" w:rsidRPr="00945D8D">
        <w:rPr>
          <w:bCs/>
          <w:lang w:eastAsia="ja-JP"/>
        </w:rPr>
        <w:t xml:space="preserve">Hunt commended </w:t>
      </w:r>
      <w:r w:rsidR="00945D8D">
        <w:rPr>
          <w:bCs/>
          <w:lang w:eastAsia="ja-JP"/>
        </w:rPr>
        <w:t xml:space="preserve">Director Mayforth </w:t>
      </w:r>
      <w:r w:rsidR="00945D8D" w:rsidRPr="00945D8D">
        <w:rPr>
          <w:bCs/>
          <w:lang w:eastAsia="ja-JP"/>
        </w:rPr>
        <w:t>for her vital role in authoring the region's workforce strategies and announced that the state’s Consolidated Funding Application (CFA) portal is open through July 31st. He concluded by noting that the council is actively seeking physical, capital-focused anchor projects to pitch for the state’s competitive grant.</w:t>
      </w:r>
    </w:p>
    <w:p w14:paraId="29D39BCE" w14:textId="77777777" w:rsidR="00CF369B" w:rsidRPr="00EE6145" w:rsidRDefault="00CF369B" w:rsidP="00EE6145">
      <w:pPr>
        <w:ind w:right="180"/>
      </w:pPr>
    </w:p>
    <w:p w14:paraId="1C00DC62" w14:textId="6A3BDFEE" w:rsidR="001179E1" w:rsidRDefault="0037752C" w:rsidP="00EE6145">
      <w:pPr>
        <w:ind w:right="180"/>
        <w:rPr>
          <w:bCs/>
        </w:rPr>
      </w:pPr>
      <w:r w:rsidRPr="00EE6145">
        <w:rPr>
          <w:b/>
        </w:rPr>
        <w:t>Approval of Minutes:</w:t>
      </w:r>
      <w:r w:rsidRPr="00EE6145">
        <w:rPr>
          <w:bCs/>
        </w:rPr>
        <w:t xml:space="preserve"> </w:t>
      </w:r>
    </w:p>
    <w:p w14:paraId="508357F8" w14:textId="78EA72ED" w:rsidR="00D051FF" w:rsidRPr="005B1940" w:rsidRDefault="00CF369B" w:rsidP="00D051FF">
      <w:pPr>
        <w:pStyle w:val="ListParagraph"/>
        <w:numPr>
          <w:ilvl w:val="0"/>
          <w:numId w:val="10"/>
        </w:numPr>
        <w:pBdr>
          <w:top w:val="nil"/>
          <w:left w:val="nil"/>
          <w:bottom w:val="nil"/>
          <w:right w:val="nil"/>
          <w:between w:val="nil"/>
        </w:pBdr>
        <w:ind w:right="180"/>
        <w:rPr>
          <w:b/>
          <w:color w:val="000000"/>
        </w:rPr>
      </w:pPr>
      <w:r w:rsidRPr="00D103D9">
        <w:rPr>
          <w:rFonts w:hint="eastAsia"/>
          <w:color w:val="000000"/>
          <w:lang w:eastAsia="ja-JP"/>
        </w:rPr>
        <w:t>March 19</w:t>
      </w:r>
      <w:r w:rsidRPr="00D103D9">
        <w:rPr>
          <w:color w:val="000000"/>
        </w:rPr>
        <w:t>, 202</w:t>
      </w:r>
      <w:r w:rsidRPr="00D103D9">
        <w:rPr>
          <w:rFonts w:hint="eastAsia"/>
          <w:color w:val="000000"/>
          <w:lang w:eastAsia="ja-JP"/>
        </w:rPr>
        <w:t>6</w:t>
      </w:r>
      <w:r w:rsidRPr="00D103D9">
        <w:rPr>
          <w:color w:val="000000"/>
        </w:rPr>
        <w:t xml:space="preserve"> </w:t>
      </w:r>
      <w:r w:rsidR="00D051FF" w:rsidRPr="005B1940">
        <w:rPr>
          <w:color w:val="000000"/>
        </w:rPr>
        <w:t>Board Meeting minutes</w:t>
      </w:r>
      <w:r w:rsidR="00F04D3E">
        <w:rPr>
          <w:rFonts w:hint="eastAsia"/>
          <w:color w:val="000000"/>
          <w:lang w:eastAsia="ja-JP"/>
        </w:rPr>
        <w:t xml:space="preserve"> </w:t>
      </w:r>
      <w:r w:rsidR="00F04D3E">
        <w:rPr>
          <w:color w:val="000000"/>
          <w:lang w:eastAsia="ja-JP"/>
        </w:rPr>
        <w:t>–</w:t>
      </w:r>
      <w:r w:rsidR="00F04D3E">
        <w:rPr>
          <w:rFonts w:hint="eastAsia"/>
          <w:color w:val="000000"/>
          <w:lang w:eastAsia="ja-JP"/>
        </w:rPr>
        <w:t xml:space="preserve"> Motion by </w:t>
      </w:r>
      <w:r w:rsidRPr="003740CE">
        <w:rPr>
          <w:color w:val="000000"/>
        </w:rPr>
        <w:t>1st Vice Chair</w:t>
      </w:r>
      <w:r>
        <w:rPr>
          <w:color w:val="000000"/>
        </w:rPr>
        <w:t xml:space="preserve"> Pettit</w:t>
      </w:r>
      <w:r w:rsidR="00F04D3E">
        <w:rPr>
          <w:rFonts w:hint="eastAsia"/>
          <w:color w:val="000000"/>
          <w:lang w:eastAsia="ja-JP"/>
        </w:rPr>
        <w:t xml:space="preserve">, </w:t>
      </w:r>
      <w:r w:rsidR="00D051FF" w:rsidRPr="005B1940">
        <w:rPr>
          <w:color w:val="000000"/>
        </w:rPr>
        <w:t>seconded by</w:t>
      </w:r>
      <w:r>
        <w:rPr>
          <w:color w:val="000000"/>
        </w:rPr>
        <w:t xml:space="preserve"> Secretary Aiken</w:t>
      </w:r>
      <w:r w:rsidR="00F04D3E">
        <w:rPr>
          <w:rFonts w:hint="eastAsia"/>
          <w:color w:val="000000"/>
          <w:lang w:eastAsia="ja-JP"/>
        </w:rPr>
        <w:t>;</w:t>
      </w:r>
      <w:r w:rsidR="00D051FF" w:rsidRPr="005B1940">
        <w:rPr>
          <w:color w:val="000000"/>
        </w:rPr>
        <w:t xml:space="preserve"> approved unanimously.</w:t>
      </w:r>
    </w:p>
    <w:p w14:paraId="59D2AC6B" w14:textId="77777777" w:rsidR="00D051FF" w:rsidRPr="00780C16" w:rsidRDefault="00D051FF" w:rsidP="00D051FF">
      <w:pPr>
        <w:pBdr>
          <w:top w:val="nil"/>
          <w:left w:val="nil"/>
          <w:bottom w:val="nil"/>
          <w:right w:val="nil"/>
          <w:between w:val="nil"/>
        </w:pBdr>
        <w:ind w:left="720" w:right="180"/>
        <w:rPr>
          <w:b/>
          <w:color w:val="000000"/>
        </w:rPr>
      </w:pPr>
    </w:p>
    <w:p w14:paraId="6F02EC77" w14:textId="4D7B9756" w:rsidR="003740CE" w:rsidRPr="005B1940" w:rsidRDefault="00CF369B" w:rsidP="003740CE">
      <w:pPr>
        <w:pStyle w:val="ListParagraph"/>
        <w:numPr>
          <w:ilvl w:val="0"/>
          <w:numId w:val="10"/>
        </w:numPr>
        <w:pBdr>
          <w:top w:val="nil"/>
          <w:left w:val="nil"/>
          <w:bottom w:val="nil"/>
          <w:right w:val="nil"/>
          <w:between w:val="nil"/>
        </w:pBdr>
        <w:ind w:right="180"/>
        <w:rPr>
          <w:b/>
          <w:color w:val="000000"/>
        </w:rPr>
      </w:pPr>
      <w:r w:rsidRPr="00D103D9">
        <w:rPr>
          <w:rFonts w:hint="eastAsia"/>
          <w:color w:val="000000"/>
          <w:lang w:eastAsia="ja-JP"/>
        </w:rPr>
        <w:t xml:space="preserve">June </w:t>
      </w:r>
      <w:r>
        <w:rPr>
          <w:color w:val="000000"/>
          <w:lang w:eastAsia="ja-JP"/>
        </w:rPr>
        <w:t>12</w:t>
      </w:r>
      <w:r w:rsidRPr="00D103D9">
        <w:rPr>
          <w:color w:val="000000"/>
        </w:rPr>
        <w:t xml:space="preserve">, 2026 </w:t>
      </w:r>
      <w:r w:rsidR="00D051FF" w:rsidRPr="003740CE">
        <w:rPr>
          <w:color w:val="000000"/>
        </w:rPr>
        <w:t>Executive Board Meeting minutes</w:t>
      </w:r>
      <w:r w:rsidR="00F04D3E" w:rsidRPr="003740CE">
        <w:rPr>
          <w:rFonts w:hint="eastAsia"/>
          <w:color w:val="000000"/>
          <w:lang w:eastAsia="ja-JP"/>
        </w:rPr>
        <w:t xml:space="preserve"> </w:t>
      </w:r>
      <w:r w:rsidR="00F04D3E" w:rsidRPr="003740CE">
        <w:rPr>
          <w:color w:val="000000"/>
          <w:lang w:eastAsia="ja-JP"/>
        </w:rPr>
        <w:t>–</w:t>
      </w:r>
      <w:r w:rsidR="00F04D3E" w:rsidRPr="003740CE">
        <w:rPr>
          <w:rFonts w:hint="eastAsia"/>
          <w:color w:val="000000"/>
          <w:lang w:eastAsia="ja-JP"/>
        </w:rPr>
        <w:t xml:space="preserve"> </w:t>
      </w:r>
      <w:r>
        <w:rPr>
          <w:rFonts w:hint="eastAsia"/>
          <w:color w:val="000000"/>
          <w:lang w:eastAsia="ja-JP"/>
        </w:rPr>
        <w:t xml:space="preserve">Motion by </w:t>
      </w:r>
      <w:r w:rsidRPr="003740CE">
        <w:rPr>
          <w:color w:val="000000"/>
        </w:rPr>
        <w:t>1st Vice Chair</w:t>
      </w:r>
      <w:r>
        <w:rPr>
          <w:color w:val="000000"/>
        </w:rPr>
        <w:t xml:space="preserve"> Pettit</w:t>
      </w:r>
      <w:r>
        <w:rPr>
          <w:rFonts w:hint="eastAsia"/>
          <w:color w:val="000000"/>
          <w:lang w:eastAsia="ja-JP"/>
        </w:rPr>
        <w:t xml:space="preserve">, </w:t>
      </w:r>
      <w:r w:rsidRPr="005B1940">
        <w:rPr>
          <w:color w:val="000000"/>
        </w:rPr>
        <w:t>seconded by</w:t>
      </w:r>
      <w:r>
        <w:rPr>
          <w:color w:val="000000"/>
        </w:rPr>
        <w:t xml:space="preserve"> Secretary Aiken</w:t>
      </w:r>
      <w:r>
        <w:rPr>
          <w:rFonts w:hint="eastAsia"/>
          <w:color w:val="000000"/>
          <w:lang w:eastAsia="ja-JP"/>
        </w:rPr>
        <w:t>;</w:t>
      </w:r>
      <w:r w:rsidRPr="005B1940">
        <w:rPr>
          <w:color w:val="000000"/>
        </w:rPr>
        <w:t xml:space="preserve"> approved unanimously.</w:t>
      </w:r>
    </w:p>
    <w:p w14:paraId="2CA8054C" w14:textId="5E367136" w:rsidR="003740CE" w:rsidRPr="003740CE" w:rsidRDefault="003740CE" w:rsidP="003740CE">
      <w:pPr>
        <w:pStyle w:val="ListParagraph"/>
        <w:pBdr>
          <w:top w:val="nil"/>
          <w:left w:val="nil"/>
          <w:bottom w:val="nil"/>
          <w:right w:val="nil"/>
          <w:between w:val="nil"/>
        </w:pBdr>
        <w:ind w:right="180"/>
        <w:rPr>
          <w:b/>
        </w:rPr>
      </w:pPr>
    </w:p>
    <w:p w14:paraId="1A8802B4" w14:textId="7545AD24" w:rsidR="001179E1" w:rsidRPr="00EE6145" w:rsidRDefault="0037752C" w:rsidP="00EE6145">
      <w:pPr>
        <w:ind w:right="180"/>
      </w:pPr>
      <w:r w:rsidRPr="00EE6145">
        <w:rPr>
          <w:b/>
        </w:rPr>
        <w:t xml:space="preserve">Correspondence: </w:t>
      </w:r>
      <w:r w:rsidRPr="00EE6145">
        <w:t>There was none.</w:t>
      </w:r>
    </w:p>
    <w:p w14:paraId="6EDC8001" w14:textId="77777777" w:rsidR="001179E1" w:rsidRDefault="001179E1" w:rsidP="00EE6145">
      <w:pPr>
        <w:ind w:right="180"/>
      </w:pPr>
    </w:p>
    <w:p w14:paraId="75A9DCEC" w14:textId="2859ACA9" w:rsidR="00AF3236" w:rsidRPr="00AF3236" w:rsidRDefault="0037752C" w:rsidP="00AF3236">
      <w:pPr>
        <w:ind w:right="180"/>
        <w:rPr>
          <w:bCs/>
        </w:rPr>
      </w:pPr>
      <w:bookmarkStart w:id="0" w:name="_gjdgxs" w:colFirst="0" w:colLast="0"/>
      <w:bookmarkEnd w:id="0"/>
      <w:r w:rsidRPr="002172B8">
        <w:rPr>
          <w:b/>
        </w:rPr>
        <w:t>One-Stop Operator Report:</w:t>
      </w:r>
      <w:r w:rsidRPr="00E66706">
        <w:rPr>
          <w:bCs/>
        </w:rPr>
        <w:t xml:space="preserve"> </w:t>
      </w:r>
      <w:r w:rsidR="000F7E9A">
        <w:rPr>
          <w:bCs/>
        </w:rPr>
        <w:t xml:space="preserve">Ms. </w:t>
      </w:r>
      <w:r w:rsidR="000F7E9A" w:rsidRPr="000F7E9A">
        <w:rPr>
          <w:bCs/>
        </w:rPr>
        <w:t xml:space="preserve">Garno </w:t>
      </w:r>
      <w:r w:rsidR="00E15F98" w:rsidRPr="00E15F98">
        <w:rPr>
          <w:bCs/>
        </w:rPr>
        <w:t xml:space="preserve">presented the PY25 </w:t>
      </w:r>
      <w:r w:rsidR="00E15F98">
        <w:rPr>
          <w:bCs/>
        </w:rPr>
        <w:t>third quarter</w:t>
      </w:r>
      <w:r w:rsidR="00E15F98" w:rsidRPr="00E15F98">
        <w:rPr>
          <w:bCs/>
        </w:rPr>
        <w:t xml:space="preserve"> report, noting stable enrollment and on-track job orders, including an increase at the Lewis County hospital. Customer and business surveys yielded overwhelmingly positive feedback, with strong satisfaction regarding staff care and the recent Career Jam event. Additionally, </w:t>
      </w:r>
      <w:r w:rsidR="00E15F98">
        <w:rPr>
          <w:bCs/>
        </w:rPr>
        <w:t xml:space="preserve">Ms. </w:t>
      </w:r>
      <w:r w:rsidR="00E15F98" w:rsidRPr="00E15F98">
        <w:rPr>
          <w:bCs/>
        </w:rPr>
        <w:t>Garno completed a sub-recipient compliance desk review for Lewis County, verifying 100% data accuracy, training fund eligibility, and exceptional long-term client follow-up tracking by staff in the OSOS system.</w:t>
      </w:r>
      <w:r w:rsidR="00E15F98" w:rsidRPr="000F7E9A">
        <w:rPr>
          <w:bCs/>
        </w:rPr>
        <w:t xml:space="preserve"> Quarterly</w:t>
      </w:r>
      <w:r w:rsidR="000F7E9A" w:rsidRPr="000F7E9A">
        <w:rPr>
          <w:bCs/>
        </w:rPr>
        <w:t xml:space="preserve"> One-Stop partner meeting was held earlier in the month to streamline joint-service coordination across regional organizations.</w:t>
      </w:r>
    </w:p>
    <w:p w14:paraId="273EEF78" w14:textId="108D4AD7" w:rsidR="00E66706" w:rsidRDefault="00E66706" w:rsidP="00EE6145">
      <w:pPr>
        <w:ind w:right="180"/>
        <w:rPr>
          <w:bCs/>
        </w:rPr>
      </w:pPr>
    </w:p>
    <w:p w14:paraId="68AF758F" w14:textId="7C3463CA" w:rsidR="000F3290" w:rsidRDefault="0037752C" w:rsidP="003740CE">
      <w:pPr>
        <w:ind w:right="180"/>
        <w:rPr>
          <w:bCs/>
          <w:lang w:eastAsia="ja-JP"/>
        </w:rPr>
      </w:pPr>
      <w:r w:rsidRPr="00B44A8C">
        <w:rPr>
          <w:b/>
        </w:rPr>
        <w:t>Executive Director’s Report/Financial Report</w:t>
      </w:r>
      <w:r w:rsidR="00CA15D3" w:rsidRPr="00B44A8C">
        <w:rPr>
          <w:b/>
        </w:rPr>
        <w:t xml:space="preserve">: </w:t>
      </w:r>
      <w:r w:rsidR="00324F5B" w:rsidRPr="00324F5B">
        <w:rPr>
          <w:bCs/>
          <w:lang w:eastAsia="ja-JP"/>
        </w:rPr>
        <w:t>Director Mayforth reported</w:t>
      </w:r>
      <w:r w:rsidR="0015077D" w:rsidRPr="0015077D">
        <w:rPr>
          <w:bCs/>
          <w:lang w:eastAsia="ja-JP"/>
        </w:rPr>
        <w:t xml:space="preserve"> that while the North </w:t>
      </w:r>
      <w:r w:rsidR="0015077D" w:rsidRPr="0015077D">
        <w:rPr>
          <w:bCs/>
          <w:lang w:eastAsia="ja-JP"/>
        </w:rPr>
        <w:lastRenderedPageBreak/>
        <w:t>Country regional unemployment rate is stable at 4.6%, long-term labor shortages persist due to a shrinking workforce. The region is meeting its current performance measures, but faces tighter budget driven by a 10% federal WIOA funding cut and lost state incentive awards</w:t>
      </w:r>
      <w:r w:rsidR="0015077D">
        <w:rPr>
          <w:bCs/>
          <w:lang w:eastAsia="ja-JP"/>
        </w:rPr>
        <w:t>;</w:t>
      </w:r>
      <w:r w:rsidR="0015077D" w:rsidRPr="0015077D">
        <w:t xml:space="preserve"> </w:t>
      </w:r>
      <w:r w:rsidR="0015077D" w:rsidRPr="0015077D">
        <w:rPr>
          <w:bCs/>
          <w:lang w:eastAsia="ja-JP"/>
        </w:rPr>
        <w:t xml:space="preserve">however, local funding was legally protected at a minimum 0.62 share via the WIOA "Hold Harmless" clause.  </w:t>
      </w:r>
      <w:r w:rsidR="0015077D">
        <w:rPr>
          <w:bCs/>
          <w:lang w:eastAsia="ja-JP"/>
        </w:rPr>
        <w:t>T</w:t>
      </w:r>
      <w:r w:rsidR="0015077D" w:rsidRPr="0015077D">
        <w:rPr>
          <w:bCs/>
          <w:lang w:eastAsia="ja-JP"/>
        </w:rPr>
        <w:t xml:space="preserve">he board must vote on a preliminary budget now to meet state </w:t>
      </w:r>
      <w:proofErr w:type="gramStart"/>
      <w:r w:rsidR="0015077D" w:rsidRPr="0015077D">
        <w:rPr>
          <w:bCs/>
          <w:lang w:eastAsia="ja-JP"/>
        </w:rPr>
        <w:t>deadlines—</w:t>
      </w:r>
      <w:proofErr w:type="gramEnd"/>
      <w:r w:rsidR="0015077D" w:rsidRPr="0015077D">
        <w:rPr>
          <w:bCs/>
          <w:lang w:eastAsia="ja-JP"/>
        </w:rPr>
        <w:t>reflecting a youth funding increase for Lewis County from 10% to 15%—with a revised budget vote scheduled for September. Additionally, the department reviewed its diverse state and federal grant portfolios (WIOA, SCION, TANF, YEP) and celebrated the success of recent community initiatives, including a highly attended Spring Job Fair, the Career Jam for 8th graders, and a "Careers in Government Day" tour for BOCES students highlighting stable public service careers.</w:t>
      </w:r>
    </w:p>
    <w:p w14:paraId="48A01C5A" w14:textId="77777777" w:rsidR="0015077D" w:rsidRDefault="0015077D" w:rsidP="003740CE">
      <w:pPr>
        <w:ind w:right="180"/>
        <w:rPr>
          <w:bCs/>
          <w:lang w:eastAsia="ja-JP"/>
        </w:rPr>
      </w:pPr>
    </w:p>
    <w:p w14:paraId="4F7ECFA5" w14:textId="5C38F4E7" w:rsidR="00067327" w:rsidRDefault="00067327" w:rsidP="00067327">
      <w:pPr>
        <w:ind w:right="180"/>
        <w:rPr>
          <w:bCs/>
        </w:rPr>
      </w:pPr>
      <w:r w:rsidRPr="00EE6145">
        <w:rPr>
          <w:b/>
        </w:rPr>
        <w:t xml:space="preserve">New Business: </w:t>
      </w:r>
    </w:p>
    <w:p w14:paraId="4EF0CAFA" w14:textId="77777777" w:rsidR="00067327" w:rsidRDefault="00067327" w:rsidP="00067327">
      <w:pPr>
        <w:ind w:left="360"/>
        <w:rPr>
          <w:bCs/>
        </w:rPr>
      </w:pPr>
    </w:p>
    <w:p w14:paraId="06A7B117" w14:textId="77777777" w:rsidR="00067327" w:rsidRPr="00AF3236" w:rsidRDefault="00067327" w:rsidP="00067327">
      <w:pPr>
        <w:pStyle w:val="ListParagraph"/>
        <w:numPr>
          <w:ilvl w:val="0"/>
          <w:numId w:val="10"/>
        </w:numPr>
        <w:rPr>
          <w:color w:val="000000"/>
        </w:rPr>
      </w:pPr>
      <w:r w:rsidRPr="00AF3236">
        <w:rPr>
          <w:iCs/>
          <w:color w:val="000000"/>
        </w:rPr>
        <w:t>Resolution: 25-0</w:t>
      </w:r>
      <w:r>
        <w:rPr>
          <w:iCs/>
          <w:color w:val="000000"/>
        </w:rPr>
        <w:t>9</w:t>
      </w:r>
      <w:r w:rsidRPr="00AF3236">
        <w:rPr>
          <w:iCs/>
          <w:color w:val="000000"/>
        </w:rPr>
        <w:t xml:space="preserve"> – </w:t>
      </w:r>
      <w:r w:rsidRPr="00D103D9">
        <w:rPr>
          <w:color w:val="000000"/>
          <w:lang w:eastAsia="ja-JP"/>
        </w:rPr>
        <w:t>Membership Renewal NYATEP</w:t>
      </w:r>
    </w:p>
    <w:p w14:paraId="6A4171C8" w14:textId="77777777" w:rsidR="00067327" w:rsidRDefault="00067327" w:rsidP="00067327">
      <w:pPr>
        <w:pStyle w:val="ListParagraph"/>
        <w:rPr>
          <w:iCs/>
          <w:color w:val="000000"/>
        </w:rPr>
      </w:pPr>
      <w:r>
        <w:rPr>
          <w:rFonts w:hint="eastAsia"/>
          <w:iCs/>
          <w:color w:val="000000"/>
          <w:lang w:eastAsia="ja-JP"/>
        </w:rPr>
        <w:t xml:space="preserve">Motion by </w:t>
      </w:r>
      <w:r>
        <w:rPr>
          <w:color w:val="000000"/>
        </w:rPr>
        <w:t>Secretary Aiken</w:t>
      </w:r>
      <w:r>
        <w:rPr>
          <w:rFonts w:hint="eastAsia"/>
          <w:iCs/>
          <w:color w:val="000000"/>
          <w:lang w:eastAsia="ja-JP"/>
        </w:rPr>
        <w:t xml:space="preserve">, </w:t>
      </w:r>
      <w:r w:rsidRPr="00E94B54">
        <w:rPr>
          <w:iCs/>
          <w:color w:val="000000"/>
        </w:rPr>
        <w:t xml:space="preserve">seconded by </w:t>
      </w:r>
      <w:r>
        <w:rPr>
          <w:iCs/>
          <w:color w:val="000000"/>
        </w:rPr>
        <w:t>Ms. Marks</w:t>
      </w:r>
      <w:r>
        <w:rPr>
          <w:rFonts w:hint="eastAsia"/>
          <w:iCs/>
          <w:color w:val="000000"/>
          <w:lang w:eastAsia="ja-JP"/>
        </w:rPr>
        <w:t xml:space="preserve">; </w:t>
      </w:r>
      <w:r w:rsidRPr="00E94B54">
        <w:rPr>
          <w:iCs/>
          <w:color w:val="000000"/>
        </w:rPr>
        <w:t>approved unanimously</w:t>
      </w:r>
      <w:r>
        <w:rPr>
          <w:iCs/>
          <w:color w:val="000000"/>
        </w:rPr>
        <w:t>.</w:t>
      </w:r>
    </w:p>
    <w:p w14:paraId="6BB6E8DC" w14:textId="77777777" w:rsidR="00067327" w:rsidRDefault="00067327" w:rsidP="00067327">
      <w:pPr>
        <w:pStyle w:val="ListParagraph"/>
        <w:rPr>
          <w:iCs/>
          <w:color w:val="000000"/>
        </w:rPr>
      </w:pPr>
    </w:p>
    <w:p w14:paraId="63102CA4" w14:textId="77777777" w:rsidR="00067327" w:rsidRPr="002C1E3B" w:rsidRDefault="00067327" w:rsidP="00067327">
      <w:pPr>
        <w:pStyle w:val="ListParagraph"/>
        <w:numPr>
          <w:ilvl w:val="0"/>
          <w:numId w:val="10"/>
        </w:numPr>
        <w:rPr>
          <w:color w:val="000000"/>
        </w:rPr>
      </w:pPr>
      <w:r w:rsidRPr="00E94B54">
        <w:rPr>
          <w:iCs/>
          <w:color w:val="000000"/>
        </w:rPr>
        <w:t>Resolution: 2</w:t>
      </w:r>
      <w:r>
        <w:rPr>
          <w:iCs/>
          <w:color w:val="000000"/>
        </w:rPr>
        <w:t>5</w:t>
      </w:r>
      <w:r w:rsidRPr="00E94B54">
        <w:rPr>
          <w:iCs/>
          <w:color w:val="000000"/>
        </w:rPr>
        <w:t>-</w:t>
      </w:r>
      <w:r>
        <w:rPr>
          <w:iCs/>
          <w:color w:val="000000"/>
        </w:rPr>
        <w:t>10</w:t>
      </w:r>
      <w:r w:rsidRPr="00E94B54">
        <w:rPr>
          <w:iCs/>
          <w:color w:val="000000"/>
        </w:rPr>
        <w:t xml:space="preserve"> – </w:t>
      </w:r>
      <w:r w:rsidRPr="00D103D9">
        <w:rPr>
          <w:color w:val="000000"/>
          <w:lang w:eastAsia="ja-JP"/>
        </w:rPr>
        <w:t>Membership Renewal NAWB</w:t>
      </w:r>
    </w:p>
    <w:p w14:paraId="7E8D7EFE" w14:textId="77777777" w:rsidR="00067327" w:rsidRDefault="00067327" w:rsidP="00067327">
      <w:pPr>
        <w:pStyle w:val="ListParagraph"/>
        <w:rPr>
          <w:iCs/>
          <w:color w:val="000000"/>
        </w:rPr>
      </w:pPr>
      <w:r>
        <w:rPr>
          <w:rFonts w:hint="eastAsia"/>
          <w:iCs/>
          <w:color w:val="000000"/>
          <w:lang w:eastAsia="ja-JP"/>
        </w:rPr>
        <w:t xml:space="preserve">Motion by </w:t>
      </w:r>
      <w:r>
        <w:rPr>
          <w:color w:val="000000"/>
        </w:rPr>
        <w:t>Secretary Aiken</w:t>
      </w:r>
      <w:r>
        <w:rPr>
          <w:rFonts w:hint="eastAsia"/>
          <w:iCs/>
          <w:color w:val="000000"/>
          <w:lang w:eastAsia="ja-JP"/>
        </w:rPr>
        <w:t xml:space="preserve">, </w:t>
      </w:r>
      <w:r w:rsidRPr="00E94B54">
        <w:rPr>
          <w:iCs/>
          <w:color w:val="000000"/>
        </w:rPr>
        <w:t xml:space="preserve">seconded by </w:t>
      </w:r>
      <w:r>
        <w:rPr>
          <w:color w:val="000000"/>
        </w:rPr>
        <w:t>2nd</w:t>
      </w:r>
      <w:r w:rsidRPr="003740CE">
        <w:rPr>
          <w:color w:val="000000"/>
        </w:rPr>
        <w:t xml:space="preserve"> Vice </w:t>
      </w:r>
      <w:proofErr w:type="gramStart"/>
      <w:r w:rsidRPr="003740CE">
        <w:rPr>
          <w:color w:val="000000"/>
        </w:rPr>
        <w:t>Chair</w:t>
      </w:r>
      <w:proofErr w:type="gramEnd"/>
      <w:r>
        <w:rPr>
          <w:color w:val="000000"/>
        </w:rPr>
        <w:t xml:space="preserve"> Castillo</w:t>
      </w:r>
      <w:r>
        <w:rPr>
          <w:rFonts w:hint="eastAsia"/>
          <w:iCs/>
          <w:color w:val="000000"/>
          <w:lang w:eastAsia="ja-JP"/>
        </w:rPr>
        <w:t xml:space="preserve">; </w:t>
      </w:r>
      <w:r w:rsidRPr="00E94B54">
        <w:rPr>
          <w:iCs/>
          <w:color w:val="000000"/>
        </w:rPr>
        <w:t>approved unanimously</w:t>
      </w:r>
      <w:r>
        <w:rPr>
          <w:iCs/>
          <w:color w:val="000000"/>
        </w:rPr>
        <w:t>.</w:t>
      </w:r>
    </w:p>
    <w:p w14:paraId="154DDA4D" w14:textId="77777777" w:rsidR="00067327" w:rsidRDefault="00067327" w:rsidP="00067327">
      <w:pPr>
        <w:pStyle w:val="ListParagraph"/>
        <w:rPr>
          <w:iCs/>
          <w:color w:val="000000"/>
        </w:rPr>
      </w:pPr>
    </w:p>
    <w:p w14:paraId="66BC718B" w14:textId="77777777" w:rsidR="00067327" w:rsidRPr="002C1E3B" w:rsidRDefault="00067327" w:rsidP="00067327">
      <w:pPr>
        <w:pStyle w:val="ListParagraph"/>
        <w:numPr>
          <w:ilvl w:val="0"/>
          <w:numId w:val="10"/>
        </w:numPr>
        <w:rPr>
          <w:color w:val="000000"/>
        </w:rPr>
      </w:pPr>
      <w:r w:rsidRPr="00E94B54">
        <w:rPr>
          <w:iCs/>
          <w:color w:val="000000"/>
        </w:rPr>
        <w:t>Resolution: 2</w:t>
      </w:r>
      <w:r>
        <w:rPr>
          <w:iCs/>
          <w:color w:val="000000"/>
        </w:rPr>
        <w:t>5</w:t>
      </w:r>
      <w:r w:rsidRPr="00E94B54">
        <w:rPr>
          <w:iCs/>
          <w:color w:val="000000"/>
        </w:rPr>
        <w:t>-</w:t>
      </w:r>
      <w:r>
        <w:rPr>
          <w:iCs/>
          <w:color w:val="000000"/>
        </w:rPr>
        <w:t>11</w:t>
      </w:r>
      <w:r w:rsidRPr="00E94B54">
        <w:rPr>
          <w:iCs/>
          <w:color w:val="000000"/>
        </w:rPr>
        <w:t xml:space="preserve"> – </w:t>
      </w:r>
      <w:r w:rsidRPr="00D103D9">
        <w:rPr>
          <w:color w:val="000000"/>
          <w:lang w:eastAsia="ja-JP"/>
        </w:rPr>
        <w:t>Approval of PY26 Meeting Dates</w:t>
      </w:r>
    </w:p>
    <w:p w14:paraId="665CDCD3" w14:textId="77777777" w:rsidR="00067327" w:rsidRDefault="00067327" w:rsidP="00067327">
      <w:pPr>
        <w:pStyle w:val="ListParagraph"/>
        <w:rPr>
          <w:iCs/>
          <w:color w:val="000000"/>
        </w:rPr>
      </w:pPr>
      <w:r>
        <w:rPr>
          <w:rFonts w:hint="eastAsia"/>
          <w:iCs/>
          <w:color w:val="000000"/>
          <w:lang w:eastAsia="ja-JP"/>
        </w:rPr>
        <w:t xml:space="preserve">Motion by </w:t>
      </w:r>
      <w:r>
        <w:rPr>
          <w:color w:val="000000"/>
        </w:rPr>
        <w:t>2nd</w:t>
      </w:r>
      <w:r w:rsidRPr="003740CE">
        <w:rPr>
          <w:color w:val="000000"/>
        </w:rPr>
        <w:t xml:space="preserve"> Vice Chair</w:t>
      </w:r>
      <w:r>
        <w:rPr>
          <w:color w:val="000000"/>
        </w:rPr>
        <w:t xml:space="preserve"> Castillo</w:t>
      </w:r>
      <w:r>
        <w:rPr>
          <w:rFonts w:hint="eastAsia"/>
          <w:iCs/>
          <w:color w:val="000000"/>
          <w:lang w:eastAsia="ja-JP"/>
        </w:rPr>
        <w:t xml:space="preserve">, </w:t>
      </w:r>
      <w:r w:rsidRPr="00E94B54">
        <w:rPr>
          <w:iCs/>
          <w:color w:val="000000"/>
        </w:rPr>
        <w:t xml:space="preserve">seconded by </w:t>
      </w:r>
      <w:r>
        <w:rPr>
          <w:iCs/>
          <w:color w:val="000000"/>
        </w:rPr>
        <w:t>Ms. Dwyer</w:t>
      </w:r>
      <w:r>
        <w:rPr>
          <w:rFonts w:hint="eastAsia"/>
          <w:iCs/>
          <w:color w:val="000000"/>
          <w:lang w:eastAsia="ja-JP"/>
        </w:rPr>
        <w:t xml:space="preserve">; </w:t>
      </w:r>
      <w:r w:rsidRPr="00E94B54">
        <w:rPr>
          <w:iCs/>
          <w:color w:val="000000"/>
        </w:rPr>
        <w:t>approved unanimously</w:t>
      </w:r>
      <w:r>
        <w:rPr>
          <w:iCs/>
          <w:color w:val="000000"/>
        </w:rPr>
        <w:t>.</w:t>
      </w:r>
    </w:p>
    <w:p w14:paraId="13908A1C" w14:textId="77777777" w:rsidR="00067327" w:rsidRDefault="00067327" w:rsidP="00067327">
      <w:pPr>
        <w:pStyle w:val="ListParagraph"/>
        <w:rPr>
          <w:b/>
          <w:color w:val="000000"/>
        </w:rPr>
      </w:pPr>
    </w:p>
    <w:p w14:paraId="2B0F0686" w14:textId="77777777" w:rsidR="00067327" w:rsidRDefault="00067327" w:rsidP="00067327">
      <w:pPr>
        <w:pStyle w:val="ListParagraph"/>
        <w:numPr>
          <w:ilvl w:val="0"/>
          <w:numId w:val="10"/>
        </w:numPr>
        <w:rPr>
          <w:color w:val="000000"/>
        </w:rPr>
      </w:pPr>
      <w:r w:rsidRPr="00E94B54">
        <w:rPr>
          <w:iCs/>
          <w:color w:val="000000"/>
        </w:rPr>
        <w:t>Resolution: 2</w:t>
      </w:r>
      <w:r>
        <w:rPr>
          <w:iCs/>
          <w:color w:val="000000"/>
        </w:rPr>
        <w:t>5</w:t>
      </w:r>
      <w:r w:rsidRPr="00E94B54">
        <w:rPr>
          <w:iCs/>
          <w:color w:val="000000"/>
        </w:rPr>
        <w:t>-</w:t>
      </w:r>
      <w:r>
        <w:rPr>
          <w:iCs/>
          <w:color w:val="000000"/>
        </w:rPr>
        <w:t>12</w:t>
      </w:r>
      <w:r w:rsidRPr="00E94B54">
        <w:rPr>
          <w:iCs/>
          <w:color w:val="000000"/>
        </w:rPr>
        <w:t xml:space="preserve"> – </w:t>
      </w:r>
      <w:r w:rsidRPr="00D103D9">
        <w:rPr>
          <w:color w:val="000000"/>
          <w:lang w:eastAsia="ja-JP"/>
        </w:rPr>
        <w:t>Nomination-Election of Officers PY26</w:t>
      </w:r>
    </w:p>
    <w:p w14:paraId="64025191" w14:textId="037A5908" w:rsidR="001C0407" w:rsidRPr="002C1E3B" w:rsidRDefault="001C0407" w:rsidP="001C0407">
      <w:pPr>
        <w:pStyle w:val="ListParagraph"/>
        <w:rPr>
          <w:color w:val="000000"/>
        </w:rPr>
      </w:pPr>
      <w:r>
        <w:rPr>
          <w:color w:val="000000"/>
          <w:lang w:eastAsia="ja-JP"/>
        </w:rPr>
        <w:t xml:space="preserve">Mr. Kilmer agreed to </w:t>
      </w:r>
      <w:r w:rsidR="005A12DB">
        <w:rPr>
          <w:color w:val="000000"/>
          <w:lang w:eastAsia="ja-JP"/>
        </w:rPr>
        <w:t>serve as</w:t>
      </w:r>
      <w:r>
        <w:rPr>
          <w:color w:val="000000"/>
          <w:lang w:eastAsia="ja-JP"/>
        </w:rPr>
        <w:t xml:space="preserve"> 1st Vice Chairperson.</w:t>
      </w:r>
    </w:p>
    <w:p w14:paraId="7A7A1EEA" w14:textId="77777777" w:rsidR="00067327" w:rsidRDefault="00067327" w:rsidP="00067327">
      <w:pPr>
        <w:pStyle w:val="ListParagraph"/>
        <w:rPr>
          <w:iCs/>
          <w:color w:val="000000"/>
        </w:rPr>
      </w:pPr>
      <w:r>
        <w:rPr>
          <w:rFonts w:hint="eastAsia"/>
          <w:iCs/>
          <w:color w:val="000000"/>
          <w:lang w:eastAsia="ja-JP"/>
        </w:rPr>
        <w:t xml:space="preserve">Motion by </w:t>
      </w:r>
      <w:r>
        <w:rPr>
          <w:color w:val="000000"/>
        </w:rPr>
        <w:t xml:space="preserve">Ms. </w:t>
      </w:r>
      <w:r w:rsidRPr="00CF369B">
        <w:rPr>
          <w:color w:val="000000"/>
        </w:rPr>
        <w:t>Murray</w:t>
      </w:r>
      <w:r>
        <w:rPr>
          <w:rFonts w:hint="eastAsia"/>
          <w:iCs/>
          <w:color w:val="000000"/>
          <w:lang w:eastAsia="ja-JP"/>
        </w:rPr>
        <w:t xml:space="preserve">, </w:t>
      </w:r>
      <w:r w:rsidRPr="00E94B54">
        <w:rPr>
          <w:iCs/>
          <w:color w:val="000000"/>
        </w:rPr>
        <w:t xml:space="preserve">seconded by </w:t>
      </w:r>
      <w:r>
        <w:rPr>
          <w:color w:val="000000"/>
        </w:rPr>
        <w:t>Secretary Aiken</w:t>
      </w:r>
      <w:r>
        <w:rPr>
          <w:rFonts w:hint="eastAsia"/>
          <w:iCs/>
          <w:color w:val="000000"/>
          <w:lang w:eastAsia="ja-JP"/>
        </w:rPr>
        <w:t xml:space="preserve">; </w:t>
      </w:r>
      <w:r w:rsidRPr="00E94B54">
        <w:rPr>
          <w:iCs/>
          <w:color w:val="000000"/>
        </w:rPr>
        <w:t>approved unanimously</w:t>
      </w:r>
      <w:r>
        <w:rPr>
          <w:iCs/>
          <w:color w:val="000000"/>
        </w:rPr>
        <w:t>.</w:t>
      </w:r>
    </w:p>
    <w:p w14:paraId="3A00E7DA" w14:textId="77777777" w:rsidR="00067327" w:rsidRDefault="00067327" w:rsidP="00067327">
      <w:pPr>
        <w:pStyle w:val="ListParagraph"/>
        <w:rPr>
          <w:b/>
          <w:color w:val="000000"/>
        </w:rPr>
      </w:pPr>
    </w:p>
    <w:p w14:paraId="4FCB5EF3" w14:textId="77777777" w:rsidR="00067327" w:rsidRPr="002C1E3B" w:rsidRDefault="00067327" w:rsidP="00067327">
      <w:pPr>
        <w:pStyle w:val="ListParagraph"/>
        <w:numPr>
          <w:ilvl w:val="0"/>
          <w:numId w:val="10"/>
        </w:numPr>
        <w:rPr>
          <w:color w:val="000000"/>
        </w:rPr>
      </w:pPr>
      <w:r w:rsidRPr="00E94B54">
        <w:rPr>
          <w:iCs/>
          <w:color w:val="000000"/>
        </w:rPr>
        <w:t>Resolution: 2</w:t>
      </w:r>
      <w:r>
        <w:rPr>
          <w:iCs/>
          <w:color w:val="000000"/>
        </w:rPr>
        <w:t>5</w:t>
      </w:r>
      <w:r w:rsidRPr="00E94B54">
        <w:rPr>
          <w:iCs/>
          <w:color w:val="000000"/>
        </w:rPr>
        <w:t>-</w:t>
      </w:r>
      <w:r>
        <w:rPr>
          <w:iCs/>
          <w:color w:val="000000"/>
        </w:rPr>
        <w:t>13</w:t>
      </w:r>
      <w:r w:rsidRPr="00E94B54">
        <w:rPr>
          <w:iCs/>
          <w:color w:val="000000"/>
        </w:rPr>
        <w:t xml:space="preserve"> – </w:t>
      </w:r>
      <w:r w:rsidRPr="00D103D9">
        <w:rPr>
          <w:color w:val="000000"/>
          <w:lang w:eastAsia="ja-JP"/>
        </w:rPr>
        <w:t>Approval of PY26 Budget</w:t>
      </w:r>
    </w:p>
    <w:p w14:paraId="4806786D" w14:textId="77777777" w:rsidR="00067327" w:rsidRDefault="00067327" w:rsidP="00067327">
      <w:pPr>
        <w:pStyle w:val="ListParagraph"/>
        <w:rPr>
          <w:iCs/>
          <w:color w:val="000000"/>
        </w:rPr>
      </w:pPr>
      <w:r>
        <w:rPr>
          <w:rFonts w:hint="eastAsia"/>
          <w:iCs/>
          <w:color w:val="000000"/>
          <w:lang w:eastAsia="ja-JP"/>
        </w:rPr>
        <w:t xml:space="preserve">Motion by </w:t>
      </w:r>
      <w:r>
        <w:rPr>
          <w:color w:val="000000"/>
        </w:rPr>
        <w:t>Secretary Aiken</w:t>
      </w:r>
      <w:r>
        <w:rPr>
          <w:rFonts w:hint="eastAsia"/>
          <w:iCs/>
          <w:color w:val="000000"/>
          <w:lang w:eastAsia="ja-JP"/>
        </w:rPr>
        <w:t xml:space="preserve">, </w:t>
      </w:r>
      <w:r w:rsidRPr="00E94B54">
        <w:rPr>
          <w:iCs/>
          <w:color w:val="000000"/>
        </w:rPr>
        <w:t xml:space="preserve">seconded by </w:t>
      </w:r>
      <w:r>
        <w:rPr>
          <w:iCs/>
          <w:color w:val="000000"/>
        </w:rPr>
        <w:t>Ms. Marks</w:t>
      </w:r>
      <w:r>
        <w:rPr>
          <w:rFonts w:hint="eastAsia"/>
          <w:iCs/>
          <w:color w:val="000000"/>
          <w:lang w:eastAsia="ja-JP"/>
        </w:rPr>
        <w:t xml:space="preserve">; </w:t>
      </w:r>
      <w:r w:rsidRPr="00E94B54">
        <w:rPr>
          <w:iCs/>
          <w:color w:val="000000"/>
        </w:rPr>
        <w:t>approved unanimously</w:t>
      </w:r>
      <w:r>
        <w:rPr>
          <w:iCs/>
          <w:color w:val="000000"/>
        </w:rPr>
        <w:t>.</w:t>
      </w:r>
    </w:p>
    <w:p w14:paraId="3B46D9DF" w14:textId="77777777" w:rsidR="00067327" w:rsidRDefault="00067327" w:rsidP="00067327">
      <w:pPr>
        <w:pStyle w:val="ListParagraph"/>
        <w:rPr>
          <w:b/>
          <w:color w:val="000000"/>
        </w:rPr>
      </w:pPr>
    </w:p>
    <w:p w14:paraId="2821058C" w14:textId="77777777" w:rsidR="00067327" w:rsidRPr="002C1E3B" w:rsidRDefault="00067327" w:rsidP="00067327">
      <w:pPr>
        <w:pStyle w:val="ListParagraph"/>
        <w:numPr>
          <w:ilvl w:val="0"/>
          <w:numId w:val="10"/>
        </w:numPr>
        <w:rPr>
          <w:color w:val="000000"/>
        </w:rPr>
      </w:pPr>
      <w:r w:rsidRPr="00E94B54">
        <w:rPr>
          <w:iCs/>
          <w:color w:val="000000"/>
        </w:rPr>
        <w:t>Resolution: 2</w:t>
      </w:r>
      <w:r>
        <w:rPr>
          <w:iCs/>
          <w:color w:val="000000"/>
        </w:rPr>
        <w:t>5</w:t>
      </w:r>
      <w:r w:rsidRPr="00E94B54">
        <w:rPr>
          <w:iCs/>
          <w:color w:val="000000"/>
        </w:rPr>
        <w:t>-</w:t>
      </w:r>
      <w:r>
        <w:rPr>
          <w:iCs/>
          <w:color w:val="000000"/>
        </w:rPr>
        <w:t>14</w:t>
      </w:r>
      <w:r w:rsidRPr="00E94B54">
        <w:rPr>
          <w:iCs/>
          <w:color w:val="000000"/>
        </w:rPr>
        <w:t xml:space="preserve"> – </w:t>
      </w:r>
      <w:r w:rsidRPr="00D103D9">
        <w:rPr>
          <w:color w:val="000000"/>
          <w:lang w:eastAsia="ja-JP"/>
        </w:rPr>
        <w:t>Approval of Youth Services for PY2</w:t>
      </w:r>
      <w:r>
        <w:rPr>
          <w:color w:val="000000"/>
          <w:lang w:eastAsia="ja-JP"/>
        </w:rPr>
        <w:t>6</w:t>
      </w:r>
    </w:p>
    <w:p w14:paraId="15DE94EB" w14:textId="77777777" w:rsidR="00067327" w:rsidRDefault="00067327" w:rsidP="00067327">
      <w:pPr>
        <w:pStyle w:val="ListParagraph"/>
        <w:rPr>
          <w:iCs/>
          <w:color w:val="000000"/>
        </w:rPr>
      </w:pPr>
      <w:r>
        <w:rPr>
          <w:rFonts w:hint="eastAsia"/>
          <w:iCs/>
          <w:color w:val="000000"/>
          <w:lang w:eastAsia="ja-JP"/>
        </w:rPr>
        <w:t xml:space="preserve">Motion by </w:t>
      </w:r>
      <w:r>
        <w:rPr>
          <w:iCs/>
          <w:color w:val="000000"/>
          <w:lang w:eastAsia="ja-JP"/>
        </w:rPr>
        <w:t xml:space="preserve">Mr. </w:t>
      </w:r>
      <w:r w:rsidRPr="00EE43EA">
        <w:rPr>
          <w:color w:val="000000"/>
        </w:rPr>
        <w:t>Prasuhn</w:t>
      </w:r>
      <w:r>
        <w:rPr>
          <w:rFonts w:hint="eastAsia"/>
          <w:iCs/>
          <w:color w:val="000000"/>
          <w:lang w:eastAsia="ja-JP"/>
        </w:rPr>
        <w:t xml:space="preserve">, </w:t>
      </w:r>
      <w:r w:rsidRPr="00E94B54">
        <w:rPr>
          <w:iCs/>
          <w:color w:val="000000"/>
        </w:rPr>
        <w:t>seconded by</w:t>
      </w:r>
      <w:r>
        <w:rPr>
          <w:iCs/>
          <w:color w:val="000000"/>
        </w:rPr>
        <w:t xml:space="preserve"> </w:t>
      </w:r>
      <w:r>
        <w:rPr>
          <w:color w:val="000000"/>
        </w:rPr>
        <w:t>Secretary Aiken</w:t>
      </w:r>
      <w:r>
        <w:rPr>
          <w:rFonts w:hint="eastAsia"/>
          <w:iCs/>
          <w:color w:val="000000"/>
          <w:lang w:eastAsia="ja-JP"/>
        </w:rPr>
        <w:t xml:space="preserve">; </w:t>
      </w:r>
      <w:r w:rsidRPr="00E94B54">
        <w:rPr>
          <w:iCs/>
          <w:color w:val="000000"/>
        </w:rPr>
        <w:t>approved unanimously</w:t>
      </w:r>
      <w:r>
        <w:rPr>
          <w:iCs/>
          <w:color w:val="000000"/>
        </w:rPr>
        <w:t>.</w:t>
      </w:r>
    </w:p>
    <w:p w14:paraId="1703B2AC" w14:textId="77777777" w:rsidR="00067327" w:rsidRDefault="00067327" w:rsidP="00067327">
      <w:pPr>
        <w:pStyle w:val="ListParagraph"/>
        <w:rPr>
          <w:b/>
          <w:color w:val="000000"/>
        </w:rPr>
      </w:pPr>
    </w:p>
    <w:p w14:paraId="03EA25EA" w14:textId="77777777" w:rsidR="00067327" w:rsidRPr="002C1E3B" w:rsidRDefault="00067327" w:rsidP="00067327">
      <w:pPr>
        <w:pStyle w:val="ListParagraph"/>
        <w:numPr>
          <w:ilvl w:val="0"/>
          <w:numId w:val="10"/>
        </w:numPr>
        <w:rPr>
          <w:color w:val="000000"/>
        </w:rPr>
      </w:pPr>
      <w:r w:rsidRPr="00E94B54">
        <w:rPr>
          <w:iCs/>
          <w:color w:val="000000"/>
        </w:rPr>
        <w:t>Resolution: 2</w:t>
      </w:r>
      <w:r>
        <w:rPr>
          <w:iCs/>
          <w:color w:val="000000"/>
        </w:rPr>
        <w:t>5</w:t>
      </w:r>
      <w:r w:rsidRPr="00E94B54">
        <w:rPr>
          <w:iCs/>
          <w:color w:val="000000"/>
        </w:rPr>
        <w:t>-</w:t>
      </w:r>
      <w:r>
        <w:rPr>
          <w:iCs/>
          <w:color w:val="000000"/>
        </w:rPr>
        <w:t>15</w:t>
      </w:r>
      <w:r w:rsidRPr="00E94B54">
        <w:rPr>
          <w:iCs/>
          <w:color w:val="000000"/>
        </w:rPr>
        <w:t xml:space="preserve"> – </w:t>
      </w:r>
      <w:r w:rsidRPr="00D103D9">
        <w:rPr>
          <w:color w:val="000000"/>
          <w:lang w:eastAsia="ja-JP"/>
        </w:rPr>
        <w:t>Renewal One-Stop Operator Agreement</w:t>
      </w:r>
    </w:p>
    <w:p w14:paraId="48BD22AD" w14:textId="77777777" w:rsidR="00067327" w:rsidRDefault="00067327" w:rsidP="00067327">
      <w:pPr>
        <w:pStyle w:val="ListParagraph"/>
        <w:rPr>
          <w:iCs/>
          <w:color w:val="000000"/>
        </w:rPr>
      </w:pPr>
      <w:r>
        <w:rPr>
          <w:rFonts w:hint="eastAsia"/>
          <w:iCs/>
          <w:color w:val="000000"/>
          <w:lang w:eastAsia="ja-JP"/>
        </w:rPr>
        <w:t xml:space="preserve">Motion by </w:t>
      </w:r>
      <w:r>
        <w:rPr>
          <w:color w:val="000000"/>
        </w:rPr>
        <w:t>Secretary Aiken</w:t>
      </w:r>
      <w:r>
        <w:rPr>
          <w:rFonts w:hint="eastAsia"/>
          <w:iCs/>
          <w:color w:val="000000"/>
          <w:lang w:eastAsia="ja-JP"/>
        </w:rPr>
        <w:t xml:space="preserve">, </w:t>
      </w:r>
      <w:r w:rsidRPr="00E94B54">
        <w:rPr>
          <w:iCs/>
          <w:color w:val="000000"/>
        </w:rPr>
        <w:t xml:space="preserve">seconded by </w:t>
      </w:r>
      <w:r>
        <w:rPr>
          <w:color w:val="000000"/>
        </w:rPr>
        <w:t>2nd</w:t>
      </w:r>
      <w:r w:rsidRPr="003740CE">
        <w:rPr>
          <w:color w:val="000000"/>
        </w:rPr>
        <w:t xml:space="preserve"> Vice </w:t>
      </w:r>
      <w:proofErr w:type="gramStart"/>
      <w:r w:rsidRPr="003740CE">
        <w:rPr>
          <w:color w:val="000000"/>
        </w:rPr>
        <w:t>Chair</w:t>
      </w:r>
      <w:proofErr w:type="gramEnd"/>
      <w:r>
        <w:rPr>
          <w:color w:val="000000"/>
        </w:rPr>
        <w:t xml:space="preserve"> Castillo</w:t>
      </w:r>
      <w:r>
        <w:rPr>
          <w:rFonts w:hint="eastAsia"/>
          <w:iCs/>
          <w:color w:val="000000"/>
          <w:lang w:eastAsia="ja-JP"/>
        </w:rPr>
        <w:t xml:space="preserve">; </w:t>
      </w:r>
      <w:r w:rsidRPr="00E94B54">
        <w:rPr>
          <w:iCs/>
          <w:color w:val="000000"/>
        </w:rPr>
        <w:t>approved unanimously</w:t>
      </w:r>
      <w:r>
        <w:rPr>
          <w:iCs/>
          <w:color w:val="000000"/>
        </w:rPr>
        <w:t>.</w:t>
      </w:r>
    </w:p>
    <w:p w14:paraId="1AE8282F" w14:textId="77777777" w:rsidR="00067327" w:rsidRDefault="00067327" w:rsidP="00067327">
      <w:pPr>
        <w:pStyle w:val="ListParagraph"/>
        <w:rPr>
          <w:b/>
          <w:color w:val="000000"/>
        </w:rPr>
      </w:pPr>
    </w:p>
    <w:p w14:paraId="575A44AD" w14:textId="77777777" w:rsidR="00067327" w:rsidRPr="002C1E3B" w:rsidRDefault="00067327" w:rsidP="00067327">
      <w:pPr>
        <w:pStyle w:val="ListParagraph"/>
        <w:numPr>
          <w:ilvl w:val="0"/>
          <w:numId w:val="10"/>
        </w:numPr>
        <w:rPr>
          <w:color w:val="000000"/>
        </w:rPr>
      </w:pPr>
      <w:r w:rsidRPr="00E94B54">
        <w:rPr>
          <w:iCs/>
          <w:color w:val="000000"/>
        </w:rPr>
        <w:t>Resolution: 2</w:t>
      </w:r>
      <w:r>
        <w:rPr>
          <w:iCs/>
          <w:color w:val="000000"/>
        </w:rPr>
        <w:t>5</w:t>
      </w:r>
      <w:r w:rsidRPr="00E94B54">
        <w:rPr>
          <w:iCs/>
          <w:color w:val="000000"/>
        </w:rPr>
        <w:t>-</w:t>
      </w:r>
      <w:r>
        <w:rPr>
          <w:iCs/>
          <w:color w:val="000000"/>
        </w:rPr>
        <w:t>16</w:t>
      </w:r>
      <w:r w:rsidRPr="00E94B54">
        <w:rPr>
          <w:iCs/>
          <w:color w:val="000000"/>
        </w:rPr>
        <w:t xml:space="preserve"> – </w:t>
      </w:r>
      <w:r>
        <w:rPr>
          <w:color w:val="000000"/>
          <w:lang w:eastAsia="ja-JP"/>
        </w:rPr>
        <w:t>Adapting the Supportive Service Policy</w:t>
      </w:r>
    </w:p>
    <w:p w14:paraId="3D098421" w14:textId="77777777" w:rsidR="00067327" w:rsidRDefault="00067327" w:rsidP="00067327">
      <w:pPr>
        <w:pStyle w:val="ListParagraph"/>
        <w:rPr>
          <w:iCs/>
          <w:color w:val="000000"/>
        </w:rPr>
      </w:pPr>
      <w:r>
        <w:rPr>
          <w:iCs/>
          <w:color w:val="000000"/>
          <w:lang w:eastAsia="ja-JP"/>
        </w:rPr>
        <w:t xml:space="preserve">Director Mayforth provided a quick explanation. </w:t>
      </w:r>
      <w:r>
        <w:rPr>
          <w:rFonts w:hint="eastAsia"/>
          <w:iCs/>
          <w:color w:val="000000"/>
          <w:lang w:eastAsia="ja-JP"/>
        </w:rPr>
        <w:t xml:space="preserve">Motion by </w:t>
      </w:r>
      <w:r>
        <w:rPr>
          <w:color w:val="000000"/>
        </w:rPr>
        <w:t>Chairman Cooper</w:t>
      </w:r>
      <w:r>
        <w:rPr>
          <w:rFonts w:hint="eastAsia"/>
          <w:iCs/>
          <w:color w:val="000000"/>
          <w:lang w:eastAsia="ja-JP"/>
        </w:rPr>
        <w:t xml:space="preserve">, </w:t>
      </w:r>
      <w:r w:rsidRPr="00E94B54">
        <w:rPr>
          <w:iCs/>
          <w:color w:val="000000"/>
        </w:rPr>
        <w:t xml:space="preserve">seconded by </w:t>
      </w:r>
      <w:r>
        <w:rPr>
          <w:color w:val="000000"/>
        </w:rPr>
        <w:t>2nd</w:t>
      </w:r>
      <w:r w:rsidRPr="003740CE">
        <w:rPr>
          <w:color w:val="000000"/>
        </w:rPr>
        <w:t xml:space="preserve"> Vice Chair</w:t>
      </w:r>
      <w:r>
        <w:rPr>
          <w:color w:val="000000"/>
        </w:rPr>
        <w:t xml:space="preserve"> Castillo</w:t>
      </w:r>
      <w:r>
        <w:rPr>
          <w:rFonts w:hint="eastAsia"/>
          <w:iCs/>
          <w:color w:val="000000"/>
          <w:lang w:eastAsia="ja-JP"/>
        </w:rPr>
        <w:t xml:space="preserve">; </w:t>
      </w:r>
      <w:r w:rsidRPr="00E94B54">
        <w:rPr>
          <w:iCs/>
          <w:color w:val="000000"/>
        </w:rPr>
        <w:t>approved unanimously</w:t>
      </w:r>
      <w:r>
        <w:rPr>
          <w:iCs/>
          <w:color w:val="000000"/>
        </w:rPr>
        <w:t>.</w:t>
      </w:r>
    </w:p>
    <w:p w14:paraId="6D2F6D3E" w14:textId="77777777" w:rsidR="00067327" w:rsidRPr="00F95A25" w:rsidRDefault="00067327" w:rsidP="003740CE">
      <w:pPr>
        <w:ind w:right="180"/>
        <w:rPr>
          <w:bCs/>
          <w:lang w:eastAsia="ja-JP"/>
        </w:rPr>
      </w:pPr>
    </w:p>
    <w:p w14:paraId="1659A1BB" w14:textId="720133CC" w:rsidR="001179E1" w:rsidRPr="002172B8" w:rsidRDefault="0037752C" w:rsidP="00EE6145">
      <w:pPr>
        <w:ind w:right="180"/>
        <w:rPr>
          <w:bCs/>
        </w:rPr>
      </w:pPr>
      <w:r w:rsidRPr="002172B8">
        <w:rPr>
          <w:b/>
        </w:rPr>
        <w:t>Upcoming Events</w:t>
      </w:r>
      <w:r w:rsidR="00AF3236">
        <w:rPr>
          <w:b/>
        </w:rPr>
        <w:t xml:space="preserve"> and Programs</w:t>
      </w:r>
      <w:r w:rsidR="00E414FE" w:rsidRPr="002172B8">
        <w:rPr>
          <w:b/>
        </w:rPr>
        <w:t xml:space="preserve">: </w:t>
      </w:r>
    </w:p>
    <w:p w14:paraId="281DAD82" w14:textId="09AB3F1B" w:rsidR="00E37DA5" w:rsidRPr="00D103D9" w:rsidRDefault="00E37DA5" w:rsidP="00E37DA5">
      <w:pPr>
        <w:pStyle w:val="ListParagraph"/>
        <w:numPr>
          <w:ilvl w:val="0"/>
          <w:numId w:val="42"/>
        </w:numPr>
        <w:rPr>
          <w:bCs/>
        </w:rPr>
      </w:pPr>
      <w:r>
        <w:rPr>
          <w:bCs/>
        </w:rPr>
        <w:t>July</w:t>
      </w:r>
      <w:r w:rsidRPr="00D103D9">
        <w:rPr>
          <w:bCs/>
        </w:rPr>
        <w:t xml:space="preserve"> </w:t>
      </w:r>
      <w:r>
        <w:rPr>
          <w:bCs/>
        </w:rPr>
        <w:t>6</w:t>
      </w:r>
      <w:r w:rsidRPr="00D103D9">
        <w:rPr>
          <w:bCs/>
        </w:rPr>
        <w:t xml:space="preserve">, 2026 – </w:t>
      </w:r>
      <w:r w:rsidRPr="00D103D9">
        <w:rPr>
          <w:rFonts w:hint="eastAsia"/>
          <w:bCs/>
          <w:lang w:eastAsia="ja-JP"/>
        </w:rPr>
        <w:t>Beaver Camp Day</w:t>
      </w:r>
      <w:r w:rsidR="00067327">
        <w:rPr>
          <w:bCs/>
          <w:lang w:eastAsia="ja-JP"/>
        </w:rPr>
        <w:t>, a team building day for ou</w:t>
      </w:r>
      <w:r w:rsidR="00E15F98">
        <w:rPr>
          <w:bCs/>
          <w:lang w:eastAsia="ja-JP"/>
        </w:rPr>
        <w:t>r</w:t>
      </w:r>
      <w:r w:rsidR="00067327">
        <w:rPr>
          <w:bCs/>
          <w:lang w:eastAsia="ja-JP"/>
        </w:rPr>
        <w:t xml:space="preserve"> youth to get to know each other.</w:t>
      </w:r>
    </w:p>
    <w:p w14:paraId="15962C7F" w14:textId="37029E2E" w:rsidR="00E37DA5" w:rsidRDefault="00E37DA5" w:rsidP="00E37DA5">
      <w:pPr>
        <w:pStyle w:val="ListParagraph"/>
        <w:numPr>
          <w:ilvl w:val="0"/>
          <w:numId w:val="42"/>
        </w:numPr>
        <w:rPr>
          <w:bCs/>
        </w:rPr>
      </w:pPr>
      <w:r>
        <w:rPr>
          <w:bCs/>
        </w:rPr>
        <w:t>July 15</w:t>
      </w:r>
      <w:r w:rsidRPr="00D103D9">
        <w:rPr>
          <w:bCs/>
        </w:rPr>
        <w:t xml:space="preserve">, 2026 – </w:t>
      </w:r>
      <w:r w:rsidRPr="00D103D9">
        <w:rPr>
          <w:rFonts w:hint="eastAsia"/>
          <w:bCs/>
          <w:lang w:eastAsia="ja-JP"/>
        </w:rPr>
        <w:t>OFA Picnic</w:t>
      </w:r>
      <w:r w:rsidR="00067327">
        <w:rPr>
          <w:bCs/>
          <w:lang w:eastAsia="ja-JP"/>
        </w:rPr>
        <w:t>, a picnic day for 600 seniors, and youths help with serving lunch.</w:t>
      </w:r>
    </w:p>
    <w:p w14:paraId="3D35B690" w14:textId="77777777" w:rsidR="00E37DA5" w:rsidRDefault="00E37DA5" w:rsidP="00E37DA5">
      <w:pPr>
        <w:pStyle w:val="ListParagraph"/>
        <w:numPr>
          <w:ilvl w:val="0"/>
          <w:numId w:val="42"/>
        </w:numPr>
        <w:rPr>
          <w:bCs/>
        </w:rPr>
      </w:pPr>
      <w:r>
        <w:rPr>
          <w:bCs/>
        </w:rPr>
        <w:t>July 29</w:t>
      </w:r>
      <w:r w:rsidRPr="00D103D9">
        <w:rPr>
          <w:bCs/>
        </w:rPr>
        <w:t xml:space="preserve">, 2026 – </w:t>
      </w:r>
      <w:r w:rsidRPr="00D103D9">
        <w:rPr>
          <w:rFonts w:hint="eastAsia"/>
          <w:bCs/>
          <w:lang w:eastAsia="ja-JP"/>
        </w:rPr>
        <w:t>Careers in Government Day</w:t>
      </w:r>
    </w:p>
    <w:p w14:paraId="50A99584" w14:textId="65C0BD87" w:rsidR="00E37DA5" w:rsidRDefault="00E37DA5" w:rsidP="00E37DA5">
      <w:pPr>
        <w:pStyle w:val="ListParagraph"/>
        <w:numPr>
          <w:ilvl w:val="0"/>
          <w:numId w:val="42"/>
        </w:numPr>
        <w:rPr>
          <w:bCs/>
        </w:rPr>
      </w:pPr>
      <w:r>
        <w:rPr>
          <w:bCs/>
          <w:lang w:eastAsia="ja-JP"/>
        </w:rPr>
        <w:t>August 14, 2026 – End of Summer Picnic</w:t>
      </w:r>
      <w:r w:rsidR="00067327">
        <w:rPr>
          <w:bCs/>
          <w:lang w:eastAsia="ja-JP"/>
        </w:rPr>
        <w:t>, a day to bring the youths back together.</w:t>
      </w:r>
    </w:p>
    <w:p w14:paraId="06656435" w14:textId="77777777" w:rsidR="00AF3236" w:rsidRPr="00F95A25" w:rsidRDefault="00AF3236" w:rsidP="00AF3236">
      <w:pPr>
        <w:ind w:right="180"/>
        <w:rPr>
          <w:bCs/>
          <w:lang w:eastAsia="ja-JP"/>
        </w:rPr>
      </w:pPr>
    </w:p>
    <w:p w14:paraId="6817737B" w14:textId="71517985" w:rsidR="00AF3236" w:rsidRDefault="0037752C" w:rsidP="007650A8">
      <w:pPr>
        <w:ind w:right="180"/>
        <w:rPr>
          <w:b/>
        </w:rPr>
      </w:pPr>
      <w:r w:rsidRPr="00D93623">
        <w:rPr>
          <w:b/>
        </w:rPr>
        <w:t xml:space="preserve">Roundtable Discussion: </w:t>
      </w:r>
    </w:p>
    <w:p w14:paraId="13670900" w14:textId="47A5473D" w:rsidR="00067327" w:rsidRDefault="00067327" w:rsidP="007650A8">
      <w:pPr>
        <w:ind w:right="180"/>
        <w:rPr>
          <w:bCs/>
        </w:rPr>
      </w:pPr>
      <w:r w:rsidRPr="00067327">
        <w:rPr>
          <w:bCs/>
        </w:rPr>
        <w:t xml:space="preserve">Before the discussion </w:t>
      </w:r>
      <w:r>
        <w:rPr>
          <w:bCs/>
        </w:rPr>
        <w:t xml:space="preserve">started, Director Mayforth noted two of the board members, 1st Vice Chair Pettit and Ms. Marks, are coming off the board. She </w:t>
      </w:r>
      <w:r w:rsidR="003B6F6C">
        <w:rPr>
          <w:bCs/>
        </w:rPr>
        <w:t xml:space="preserve">thanked them for </w:t>
      </w:r>
      <w:r w:rsidR="0015077D">
        <w:rPr>
          <w:bCs/>
        </w:rPr>
        <w:t>their</w:t>
      </w:r>
      <w:r w:rsidR="003B6F6C">
        <w:rPr>
          <w:bCs/>
        </w:rPr>
        <w:t xml:space="preserve"> years of </w:t>
      </w:r>
      <w:r w:rsidR="0015077D">
        <w:rPr>
          <w:bCs/>
        </w:rPr>
        <w:t>service</w:t>
      </w:r>
      <w:r w:rsidR="003B6F6C">
        <w:rPr>
          <w:bCs/>
        </w:rPr>
        <w:t>.</w:t>
      </w:r>
    </w:p>
    <w:p w14:paraId="280DC130" w14:textId="49B27882" w:rsidR="00C43279" w:rsidRPr="00C43279" w:rsidRDefault="00C43279" w:rsidP="00C43279">
      <w:pPr>
        <w:pStyle w:val="ListParagraph"/>
        <w:numPr>
          <w:ilvl w:val="0"/>
          <w:numId w:val="42"/>
        </w:numPr>
        <w:ind w:right="180"/>
        <w:rPr>
          <w:bCs/>
        </w:rPr>
      </w:pPr>
      <w:r w:rsidRPr="00C43279">
        <w:rPr>
          <w:b/>
          <w:bCs/>
        </w:rPr>
        <w:lastRenderedPageBreak/>
        <w:t>Hospitality and Tourism Updates:</w:t>
      </w:r>
      <w:r w:rsidRPr="00C43279">
        <w:rPr>
          <w:bCs/>
        </w:rPr>
        <w:t xml:space="preserve"> </w:t>
      </w:r>
      <w:r>
        <w:rPr>
          <w:bCs/>
        </w:rPr>
        <w:t>1</w:t>
      </w:r>
      <w:r w:rsidRPr="00C43279">
        <w:rPr>
          <w:bCs/>
          <w:vertAlign w:val="superscript"/>
        </w:rPr>
        <w:t>st</w:t>
      </w:r>
      <w:r>
        <w:rPr>
          <w:bCs/>
        </w:rPr>
        <w:t xml:space="preserve"> Vice Chair Pettit and Ms. Parker </w:t>
      </w:r>
      <w:r w:rsidRPr="00C43279">
        <w:rPr>
          <w:bCs/>
        </w:rPr>
        <w:t xml:space="preserve">noted that business conditions have improved compared to last year's severe downturn. While hiring needs have remained low, </w:t>
      </w:r>
      <w:r w:rsidR="003C15CA">
        <w:rPr>
          <w:bCs/>
        </w:rPr>
        <w:t>they</w:t>
      </w:r>
      <w:r w:rsidRPr="00C43279">
        <w:rPr>
          <w:bCs/>
        </w:rPr>
        <w:t xml:space="preserve"> ha</w:t>
      </w:r>
      <w:r w:rsidR="003C15CA">
        <w:rPr>
          <w:bCs/>
        </w:rPr>
        <w:t>ve</w:t>
      </w:r>
      <w:r w:rsidRPr="00C43279">
        <w:rPr>
          <w:bCs/>
        </w:rPr>
        <w:t xml:space="preserve"> seen an increase in bookings, </w:t>
      </w:r>
      <w:proofErr w:type="gramStart"/>
      <w:r w:rsidRPr="00C43279">
        <w:rPr>
          <w:bCs/>
        </w:rPr>
        <w:t>by</w:t>
      </w:r>
      <w:proofErr w:type="gramEnd"/>
      <w:r w:rsidRPr="00C43279">
        <w:rPr>
          <w:bCs/>
        </w:rPr>
        <w:t xml:space="preserve"> activity </w:t>
      </w:r>
      <w:r w:rsidR="003C15CA">
        <w:rPr>
          <w:bCs/>
        </w:rPr>
        <w:t>with</w:t>
      </w:r>
      <w:r w:rsidRPr="00C43279">
        <w:rPr>
          <w:bCs/>
        </w:rPr>
        <w:t xml:space="preserve"> the nearby military base. </w:t>
      </w:r>
    </w:p>
    <w:p w14:paraId="32B9177E" w14:textId="179C5595" w:rsidR="00C43279" w:rsidRPr="00C43279" w:rsidRDefault="00C43279" w:rsidP="00C43279">
      <w:pPr>
        <w:pStyle w:val="ListParagraph"/>
        <w:numPr>
          <w:ilvl w:val="0"/>
          <w:numId w:val="42"/>
        </w:numPr>
        <w:ind w:right="180"/>
        <w:rPr>
          <w:bCs/>
        </w:rPr>
      </w:pPr>
      <w:r w:rsidRPr="00C43279">
        <w:rPr>
          <w:b/>
          <w:bCs/>
        </w:rPr>
        <w:t>Construction and Trades Labor Shortage:</w:t>
      </w:r>
      <w:r w:rsidRPr="00C43279">
        <w:rPr>
          <w:bCs/>
        </w:rPr>
        <w:t xml:space="preserve"> </w:t>
      </w:r>
      <w:r w:rsidR="003C15CA">
        <w:rPr>
          <w:bCs/>
        </w:rPr>
        <w:t xml:space="preserve">Mr. Flint </w:t>
      </w:r>
      <w:r w:rsidRPr="00C43279">
        <w:rPr>
          <w:bCs/>
        </w:rPr>
        <w:t>reported a significant rebound in the construction sector compared to last year's shaky, late start. Electricians and other trades reached full employment by early April, and contractors are now actively facing manpower shortages and struggling to find enough labor to meet project demands.</w:t>
      </w:r>
    </w:p>
    <w:p w14:paraId="2FBE1D7C" w14:textId="0C13C1F4" w:rsidR="003B6F6C" w:rsidRPr="00C27C99" w:rsidRDefault="00C43279" w:rsidP="00AA195A">
      <w:pPr>
        <w:pStyle w:val="ListParagraph"/>
        <w:numPr>
          <w:ilvl w:val="0"/>
          <w:numId w:val="42"/>
        </w:numPr>
        <w:ind w:right="180"/>
        <w:rPr>
          <w:bCs/>
        </w:rPr>
      </w:pPr>
      <w:r w:rsidRPr="00C27C99">
        <w:rPr>
          <w:b/>
          <w:bCs/>
        </w:rPr>
        <w:t>BOCES and Trade Enrollment Trends:</w:t>
      </w:r>
      <w:r w:rsidRPr="00C27C99">
        <w:rPr>
          <w:bCs/>
        </w:rPr>
        <w:t xml:space="preserve"> Matt shared that local recruitment into the trades has been highly successful, noting that in the Copenhagen junior class, his son is the only boy not currently attending BOCES. </w:t>
      </w:r>
      <w:r w:rsidR="00C27C99" w:rsidRPr="00C27C99">
        <w:rPr>
          <w:bCs/>
        </w:rPr>
        <w:t xml:space="preserve">Mr. </w:t>
      </w:r>
      <w:r w:rsidRPr="00C27C99">
        <w:rPr>
          <w:bCs/>
        </w:rPr>
        <w:t>VanNatten added that gaining these practical, hands-on trade skills is increasingly seen as a valuable prerequisite for students pursuing future engineering degrees.</w:t>
      </w:r>
    </w:p>
    <w:p w14:paraId="3781C9AA" w14:textId="77777777" w:rsidR="00713A6A" w:rsidRPr="00CC5987" w:rsidRDefault="00713A6A" w:rsidP="00CC5987">
      <w:pPr>
        <w:ind w:right="180"/>
        <w:rPr>
          <w:b/>
        </w:rPr>
      </w:pPr>
    </w:p>
    <w:p w14:paraId="2AEAC4E2" w14:textId="289D27E6" w:rsidR="001179E1" w:rsidRPr="00AD0799" w:rsidRDefault="0037752C" w:rsidP="00EE6145">
      <w:pPr>
        <w:tabs>
          <w:tab w:val="left" w:pos="1620"/>
        </w:tabs>
        <w:ind w:right="180"/>
        <w:rPr>
          <w:lang w:eastAsia="ja-JP"/>
        </w:rPr>
      </w:pPr>
      <w:r w:rsidRPr="00CC5BF2">
        <w:rPr>
          <w:b/>
        </w:rPr>
        <w:t>Next</w:t>
      </w:r>
      <w:r w:rsidRPr="00AD0799">
        <w:rPr>
          <w:b/>
        </w:rPr>
        <w:t xml:space="preserve"> Meeting:</w:t>
      </w:r>
      <w:r w:rsidR="00A534B4" w:rsidRPr="00AD0799">
        <w:rPr>
          <w:b/>
        </w:rPr>
        <w:t xml:space="preserve"> </w:t>
      </w:r>
      <w:r w:rsidR="00E37DA5" w:rsidRPr="00D103D9">
        <w:rPr>
          <w:rFonts w:hint="eastAsia"/>
          <w:bCs/>
          <w:lang w:eastAsia="ja-JP"/>
        </w:rPr>
        <w:t xml:space="preserve">September </w:t>
      </w:r>
      <w:r w:rsidR="00E37DA5" w:rsidRPr="00D103D9">
        <w:rPr>
          <w:bCs/>
        </w:rPr>
        <w:t>1</w:t>
      </w:r>
      <w:r w:rsidR="00E37DA5" w:rsidRPr="00D103D9">
        <w:rPr>
          <w:rFonts w:hint="eastAsia"/>
          <w:bCs/>
          <w:lang w:eastAsia="ja-JP"/>
        </w:rPr>
        <w:t>7</w:t>
      </w:r>
      <w:r w:rsidR="00E37DA5" w:rsidRPr="00D103D9">
        <w:rPr>
          <w:bCs/>
        </w:rPr>
        <w:t>, 202</w:t>
      </w:r>
      <w:r w:rsidR="00E37DA5" w:rsidRPr="00D103D9">
        <w:rPr>
          <w:rFonts w:hint="eastAsia"/>
          <w:bCs/>
          <w:lang w:eastAsia="ja-JP"/>
        </w:rPr>
        <w:t>6</w:t>
      </w:r>
      <w:r w:rsidR="00E37DA5" w:rsidRPr="00D103D9">
        <w:rPr>
          <w:bCs/>
        </w:rPr>
        <w:t xml:space="preserve"> at </w:t>
      </w:r>
      <w:r w:rsidR="00E37DA5" w:rsidRPr="00D103D9">
        <w:rPr>
          <w:rFonts w:hint="eastAsia"/>
          <w:bCs/>
          <w:lang w:eastAsia="ja-JP"/>
        </w:rPr>
        <w:t>8</w:t>
      </w:r>
      <w:r w:rsidR="00E37DA5" w:rsidRPr="00D103D9">
        <w:rPr>
          <w:bCs/>
        </w:rPr>
        <w:t>:</w:t>
      </w:r>
      <w:r w:rsidR="00E37DA5" w:rsidRPr="00D103D9">
        <w:rPr>
          <w:rFonts w:hint="eastAsia"/>
          <w:bCs/>
          <w:lang w:eastAsia="ja-JP"/>
        </w:rPr>
        <w:t>0</w:t>
      </w:r>
      <w:r w:rsidR="00E37DA5" w:rsidRPr="00D103D9">
        <w:rPr>
          <w:bCs/>
        </w:rPr>
        <w:t xml:space="preserve">0 am </w:t>
      </w:r>
      <w:r w:rsidR="00E37DA5" w:rsidRPr="00D103D9">
        <w:rPr>
          <w:rFonts w:hint="eastAsia"/>
          <w:bCs/>
          <w:lang w:eastAsia="ja-JP"/>
        </w:rPr>
        <w:t>(</w:t>
      </w:r>
      <w:r w:rsidR="00E37DA5" w:rsidRPr="00D103D9">
        <w:rPr>
          <w:bCs/>
          <w:lang w:eastAsia="ja-JP"/>
        </w:rPr>
        <w:t>b</w:t>
      </w:r>
      <w:r w:rsidR="00E37DA5" w:rsidRPr="00D103D9">
        <w:rPr>
          <w:rFonts w:hint="eastAsia"/>
          <w:bCs/>
          <w:lang w:eastAsia="ja-JP"/>
        </w:rPr>
        <w:t>reakfast at 7:30 am), Location TBD</w:t>
      </w:r>
    </w:p>
    <w:p w14:paraId="0B8FE2A7" w14:textId="77777777" w:rsidR="001179E1" w:rsidRPr="00D051FF" w:rsidRDefault="001179E1" w:rsidP="00EE6145">
      <w:pPr>
        <w:tabs>
          <w:tab w:val="left" w:pos="1620"/>
        </w:tabs>
        <w:ind w:right="180"/>
        <w:rPr>
          <w:highlight w:val="yellow"/>
        </w:rPr>
      </w:pPr>
    </w:p>
    <w:p w14:paraId="730EED5B" w14:textId="77777777" w:rsidR="00736647" w:rsidRPr="00D051FF" w:rsidRDefault="00736647" w:rsidP="00EE6145">
      <w:pPr>
        <w:ind w:right="180"/>
        <w:rPr>
          <w:b/>
          <w:highlight w:val="yellow"/>
        </w:rPr>
        <w:sectPr w:rsidR="00736647" w:rsidRPr="00D051FF" w:rsidSect="00A9399D">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720" w:footer="432" w:gutter="0"/>
          <w:pgNumType w:start="1"/>
          <w:cols w:space="720"/>
          <w:titlePg/>
          <w:docGrid w:linePitch="326"/>
        </w:sectPr>
      </w:pPr>
    </w:p>
    <w:p w14:paraId="705FC4F8" w14:textId="573B9FF6" w:rsidR="00736647" w:rsidRPr="00713A6A" w:rsidRDefault="0037752C" w:rsidP="00EE6145">
      <w:pPr>
        <w:ind w:right="180"/>
        <w:sectPr w:rsidR="00736647" w:rsidRPr="00713A6A" w:rsidSect="00736647">
          <w:type w:val="continuous"/>
          <w:pgSz w:w="12240" w:h="15840"/>
          <w:pgMar w:top="1080" w:right="1080" w:bottom="1080" w:left="1080" w:header="864" w:footer="720" w:gutter="0"/>
          <w:pgNumType w:start="1"/>
          <w:cols w:space="720"/>
          <w:titlePg/>
        </w:sectPr>
      </w:pPr>
      <w:r w:rsidRPr="00AD0799">
        <w:rPr>
          <w:b/>
        </w:rPr>
        <w:t xml:space="preserve">Adjournment: </w:t>
      </w:r>
      <w:r w:rsidR="00713A6A" w:rsidRPr="00713A6A">
        <w:t xml:space="preserve">Motion to adjourn by </w:t>
      </w:r>
      <w:r w:rsidR="00E37DA5" w:rsidRPr="003740CE">
        <w:rPr>
          <w:color w:val="000000"/>
        </w:rPr>
        <w:t>1st Vice Chair</w:t>
      </w:r>
      <w:r w:rsidR="00E37DA5">
        <w:rPr>
          <w:color w:val="000000"/>
        </w:rPr>
        <w:t xml:space="preserve"> Pettit</w:t>
      </w:r>
      <w:r w:rsidR="00713A6A" w:rsidRPr="00713A6A">
        <w:t xml:space="preserve">; seconded by </w:t>
      </w:r>
      <w:r w:rsidR="00E37DA5">
        <w:rPr>
          <w:color w:val="000000"/>
        </w:rPr>
        <w:t>Ms. Marks</w:t>
      </w:r>
      <w:r w:rsidR="00713A6A" w:rsidRPr="00713A6A">
        <w:t xml:space="preserve">. The meeting </w:t>
      </w:r>
      <w:r w:rsidR="005D238A">
        <w:t xml:space="preserve">was </w:t>
      </w:r>
      <w:r w:rsidR="00713A6A" w:rsidRPr="00713A6A">
        <w:t xml:space="preserve">adjourned at </w:t>
      </w:r>
      <w:r w:rsidR="009D0045">
        <w:t>10</w:t>
      </w:r>
      <w:r w:rsidR="00713A6A" w:rsidRPr="00713A6A">
        <w:t>:</w:t>
      </w:r>
      <w:r w:rsidR="009D0045">
        <w:t>05</w:t>
      </w:r>
      <w:r w:rsidR="00713A6A" w:rsidRPr="00713A6A">
        <w:t xml:space="preserve"> am.</w:t>
      </w:r>
    </w:p>
    <w:p w14:paraId="50AA010F" w14:textId="77777777" w:rsidR="00736647" w:rsidRPr="00D051FF" w:rsidRDefault="00736647" w:rsidP="00EE6145">
      <w:pPr>
        <w:ind w:right="180"/>
        <w:rPr>
          <w:b/>
          <w:highlight w:val="yellow"/>
        </w:rPr>
      </w:pPr>
    </w:p>
    <w:p w14:paraId="6CB7ABE0" w14:textId="77777777" w:rsidR="007650A8" w:rsidRDefault="007650A8" w:rsidP="00EE6145">
      <w:pPr>
        <w:ind w:right="180"/>
        <w:rPr>
          <w:b/>
        </w:rPr>
        <w:sectPr w:rsidR="007650A8" w:rsidSect="00736647">
          <w:type w:val="continuous"/>
          <w:pgSz w:w="12240" w:h="15840"/>
          <w:pgMar w:top="1080" w:right="1080" w:bottom="1080" w:left="1080" w:header="864" w:footer="720" w:gutter="0"/>
          <w:pgNumType w:start="1"/>
          <w:cols w:space="720"/>
          <w:titlePg/>
        </w:sectPr>
      </w:pPr>
    </w:p>
    <w:p w14:paraId="51597E5C" w14:textId="77777777" w:rsidR="007650A8" w:rsidRDefault="0037752C" w:rsidP="004643B4">
      <w:pPr>
        <w:ind w:right="180"/>
        <w:rPr>
          <w:b/>
        </w:rPr>
      </w:pPr>
      <w:r w:rsidRPr="00AD0799">
        <w:rPr>
          <w:b/>
        </w:rPr>
        <w:t>WDB Attendance:</w:t>
      </w:r>
    </w:p>
    <w:p w14:paraId="561DCE4E" w14:textId="20AE149D" w:rsidR="00E37DA5" w:rsidRDefault="00E37DA5" w:rsidP="004643B4">
      <w:pPr>
        <w:ind w:right="180"/>
      </w:pPr>
      <w:r>
        <w:t>Aiken, Rob</w:t>
      </w:r>
    </w:p>
    <w:p w14:paraId="701BE6DD" w14:textId="1D761017" w:rsidR="00594E94" w:rsidRDefault="00E37DA5" w:rsidP="004643B4">
      <w:pPr>
        <w:ind w:right="180"/>
      </w:pPr>
      <w:r>
        <w:t>Anderson, George</w:t>
      </w:r>
    </w:p>
    <w:p w14:paraId="19715BF5" w14:textId="555415E6" w:rsidR="004643B4" w:rsidRPr="00AD0799" w:rsidRDefault="00E03461" w:rsidP="004643B4">
      <w:pPr>
        <w:ind w:right="180"/>
      </w:pPr>
      <w:r w:rsidRPr="00AD0799">
        <w:t>Castillo, Rod</w:t>
      </w:r>
    </w:p>
    <w:p w14:paraId="79D140E9" w14:textId="15D906B4" w:rsidR="00594E94" w:rsidRDefault="008B15A1" w:rsidP="00EE6145">
      <w:pPr>
        <w:ind w:right="180"/>
      </w:pPr>
      <w:r>
        <w:t>Cooper, Matthew</w:t>
      </w:r>
    </w:p>
    <w:p w14:paraId="39053850" w14:textId="3704878C" w:rsidR="00594E94" w:rsidRDefault="008B15A1" w:rsidP="00E03461">
      <w:pPr>
        <w:ind w:right="180"/>
      </w:pPr>
      <w:r w:rsidRPr="00AD0799">
        <w:t>Dwyer, Amy</w:t>
      </w:r>
    </w:p>
    <w:p w14:paraId="731D5C27" w14:textId="02A1E637" w:rsidR="00E37DA5" w:rsidRDefault="00E37DA5" w:rsidP="00E03461">
      <w:pPr>
        <w:ind w:right="180"/>
      </w:pPr>
      <w:r>
        <w:t>Flint, Travis</w:t>
      </w:r>
    </w:p>
    <w:p w14:paraId="4D646596" w14:textId="313DE582" w:rsidR="008B15A1" w:rsidRPr="00AD0799" w:rsidRDefault="008B15A1" w:rsidP="004643B4">
      <w:pPr>
        <w:ind w:right="180"/>
      </w:pPr>
      <w:r>
        <w:t>Marks, Shellie</w:t>
      </w:r>
    </w:p>
    <w:p w14:paraId="12B4E9C0" w14:textId="77777777" w:rsidR="00594E94" w:rsidRPr="00AD0799" w:rsidRDefault="00594E94" w:rsidP="00594E94">
      <w:pPr>
        <w:ind w:right="180"/>
      </w:pPr>
      <w:r w:rsidRPr="00AD0799">
        <w:t>Mayforth, Cheryl</w:t>
      </w:r>
    </w:p>
    <w:p w14:paraId="3CF5F980" w14:textId="1A4FA59D" w:rsidR="00E37DA5" w:rsidRDefault="00E37DA5" w:rsidP="00EE6145">
      <w:pPr>
        <w:ind w:right="180"/>
      </w:pPr>
      <w:r>
        <w:t>Murray Lynn</w:t>
      </w:r>
    </w:p>
    <w:p w14:paraId="4944C85D" w14:textId="18096F0D" w:rsidR="00594E94" w:rsidRDefault="00594E94" w:rsidP="00EE6145">
      <w:pPr>
        <w:ind w:right="180"/>
      </w:pPr>
      <w:r>
        <w:t>Pettit, Jody</w:t>
      </w:r>
    </w:p>
    <w:p w14:paraId="3C2B3ECB" w14:textId="77777777" w:rsidR="00E37DA5" w:rsidRDefault="00E37DA5">
      <w:pPr>
        <w:ind w:right="180"/>
      </w:pPr>
      <w:r>
        <w:t>Prashun, Mark</w:t>
      </w:r>
    </w:p>
    <w:p w14:paraId="0AC32404" w14:textId="504469DF" w:rsidR="00E37DA5" w:rsidRDefault="00594E94">
      <w:pPr>
        <w:ind w:right="180"/>
        <w:rPr>
          <w:b/>
        </w:rPr>
      </w:pPr>
      <w:r>
        <w:t>Yarina, Tracey</w:t>
      </w:r>
      <w:r w:rsidR="007650A8">
        <w:br w:type="column"/>
      </w:r>
      <w:r w:rsidR="00E37DA5" w:rsidRPr="00AD0799">
        <w:rPr>
          <w:b/>
        </w:rPr>
        <w:t>Others in Attendance:</w:t>
      </w:r>
    </w:p>
    <w:p w14:paraId="7AF8E46E" w14:textId="216A0252" w:rsidR="00E37DA5" w:rsidRDefault="00E37DA5">
      <w:pPr>
        <w:ind w:right="180"/>
        <w:rPr>
          <w:noProof/>
        </w:rPr>
      </w:pPr>
      <w:r>
        <w:t>Garno, Anne</w:t>
      </w:r>
      <w:r w:rsidRPr="00AD0799">
        <w:rPr>
          <w:noProof/>
        </w:rPr>
        <w:t xml:space="preserve"> </w:t>
      </w:r>
    </w:p>
    <w:p w14:paraId="6F67C9EE" w14:textId="77777777" w:rsidR="00E37DA5" w:rsidRDefault="00E37DA5" w:rsidP="00E37DA5">
      <w:pPr>
        <w:ind w:right="180"/>
      </w:pPr>
      <w:r>
        <w:t>Hennessey, Sean</w:t>
      </w:r>
    </w:p>
    <w:p w14:paraId="76A79E1E" w14:textId="34DA4E99" w:rsidR="00E37DA5" w:rsidRDefault="00E37DA5" w:rsidP="00E37DA5">
      <w:pPr>
        <w:ind w:right="180"/>
      </w:pPr>
      <w:r>
        <w:t>Hetzner, Lisa</w:t>
      </w:r>
    </w:p>
    <w:p w14:paraId="128D5A00" w14:textId="3446823B" w:rsidR="007650A8" w:rsidRDefault="007650A8" w:rsidP="00E37DA5">
      <w:pPr>
        <w:ind w:right="180"/>
      </w:pPr>
      <w:r>
        <w:t>Hunt, Steve</w:t>
      </w:r>
    </w:p>
    <w:p w14:paraId="1621396C" w14:textId="77777777" w:rsidR="007650A8" w:rsidRDefault="007650A8" w:rsidP="007650A8">
      <w:pPr>
        <w:ind w:right="180"/>
      </w:pPr>
      <w:r>
        <w:t>Kilmer, Robert</w:t>
      </w:r>
    </w:p>
    <w:p w14:paraId="2B3D7FB9" w14:textId="2E0EBF41" w:rsidR="007650A8" w:rsidRDefault="007650A8" w:rsidP="007650A8">
      <w:pPr>
        <w:ind w:right="180"/>
      </w:pPr>
      <w:r>
        <w:t>Parker, Shannon</w:t>
      </w:r>
    </w:p>
    <w:p w14:paraId="2067AF28" w14:textId="22F46FCE" w:rsidR="00E37DA5" w:rsidRDefault="00E37DA5" w:rsidP="00E37DA5">
      <w:pPr>
        <w:ind w:right="180"/>
      </w:pPr>
      <w:proofErr w:type="spellStart"/>
      <w:r>
        <w:t>Sikhaou</w:t>
      </w:r>
      <w:proofErr w:type="spellEnd"/>
      <w:r>
        <w:t>, Konstantine</w:t>
      </w:r>
    </w:p>
    <w:p w14:paraId="7FE56FD9" w14:textId="77777777" w:rsidR="00E37DA5" w:rsidRDefault="00E37DA5" w:rsidP="00E37DA5">
      <w:pPr>
        <w:ind w:right="180"/>
      </w:pPr>
      <w:r>
        <w:t>Smith, Nana</w:t>
      </w:r>
    </w:p>
    <w:p w14:paraId="69DDDA85" w14:textId="2C79E12B" w:rsidR="007650A8" w:rsidRDefault="007650A8" w:rsidP="00E37DA5">
      <w:pPr>
        <w:ind w:right="180"/>
      </w:pPr>
      <w:r>
        <w:t>Soper, Dylan</w:t>
      </w:r>
    </w:p>
    <w:p w14:paraId="16C573EB" w14:textId="179DBB03" w:rsidR="007650A8" w:rsidRDefault="007650A8" w:rsidP="00E37DA5">
      <w:pPr>
        <w:ind w:right="180"/>
      </w:pPr>
      <w:r>
        <w:t>VanNatten, John</w:t>
      </w:r>
    </w:p>
    <w:p w14:paraId="3C7F7576" w14:textId="77777777" w:rsidR="007650A8" w:rsidRDefault="007650A8" w:rsidP="00E37DA5">
      <w:pPr>
        <w:ind w:right="180"/>
      </w:pPr>
    </w:p>
    <w:p w14:paraId="01552C2B" w14:textId="73052C32" w:rsidR="008B15A1" w:rsidRDefault="007A392D">
      <w:pPr>
        <w:ind w:right="180"/>
      </w:pPr>
      <w:r w:rsidRPr="00AD0799">
        <w:rPr>
          <w:noProof/>
        </w:rPr>
        <mc:AlternateContent>
          <mc:Choice Requires="wps">
            <w:drawing>
              <wp:anchor distT="45720" distB="45720" distL="114300" distR="114300" simplePos="0" relativeHeight="251659264" behindDoc="0" locked="0" layoutInCell="1" allowOverlap="1" wp14:anchorId="23EC9A08" wp14:editId="643383B7">
                <wp:simplePos x="0" y="0"/>
                <wp:positionH relativeFrom="margin">
                  <wp:posOffset>4004382</wp:posOffset>
                </wp:positionH>
                <wp:positionV relativeFrom="paragraph">
                  <wp:posOffset>7913358</wp:posOffset>
                </wp:positionV>
                <wp:extent cx="2360930"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1EF2F92" w14:textId="597FACB6" w:rsidR="007A392D" w:rsidRPr="007A392D" w:rsidRDefault="007A392D" w:rsidP="007A392D">
                            <w:pPr>
                              <w:jc w:val="right"/>
                              <w:rPr>
                                <w:sz w:val="20"/>
                                <w:szCs w:val="20"/>
                              </w:rPr>
                            </w:pPr>
                            <w:r w:rsidRPr="007A392D">
                              <w:rPr>
                                <w:sz w:val="20"/>
                                <w:szCs w:val="20"/>
                              </w:rPr>
                              <w:t xml:space="preserve">Approved: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3EC9A08" id="_x0000_t202" coordsize="21600,21600" o:spt="202" path="m,l,21600r21600,l21600,xe">
                <v:stroke joinstyle="miter"/>
                <v:path gradientshapeok="t" o:connecttype="rect"/>
              </v:shapetype>
              <v:shape id="Text Box 2" o:spid="_x0000_s1026" type="#_x0000_t202" style="position:absolute;margin-left:315.3pt;margin-top:623.1pt;width:185.9pt;height:110.6pt;z-index:25165926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" stroked="f">
                <v:textbox style="mso-fit-shape-to-text:t">
                  <w:txbxContent>
                    <w:p w14:paraId="41EF2F92" w14:textId="597FACB6" w:rsidR="007A392D" w:rsidRPr="007A392D" w:rsidRDefault="007A392D" w:rsidP="007A392D">
                      <w:pPr>
                        <w:jc w:val="right"/>
                        <w:rPr>
                          <w:sz w:val="20"/>
                          <w:szCs w:val="20"/>
                        </w:rPr>
                      </w:pPr>
                      <w:r w:rsidRPr="007A392D">
                        <w:rPr>
                          <w:sz w:val="20"/>
                          <w:szCs w:val="20"/>
                        </w:rPr>
                        <w:t xml:space="preserve">Approved: </w:t>
                      </w:r>
                    </w:p>
                  </w:txbxContent>
                </v:textbox>
                <w10:wrap anchorx="margin"/>
              </v:shape>
            </w:pict>
          </mc:Fallback>
        </mc:AlternateContent>
      </w:r>
    </w:p>
    <w:sectPr w:rsidR="008B15A1" w:rsidSect="007650A8">
      <w:type w:val="continuous"/>
      <w:pgSz w:w="12240" w:h="15840"/>
      <w:pgMar w:top="1080" w:right="1080" w:bottom="1080" w:left="1080" w:header="864" w:footer="720" w:gutter="0"/>
      <w:pgNumType w:start="1"/>
      <w:cols w:num="2"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15878" w14:textId="77777777" w:rsidR="00B577FD" w:rsidRDefault="00B577FD">
      <w:r>
        <w:separator/>
      </w:r>
    </w:p>
  </w:endnote>
  <w:endnote w:type="continuationSeparator" w:id="0">
    <w:p w14:paraId="49C36D75" w14:textId="77777777" w:rsidR="00B577FD" w:rsidRDefault="00B57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FDF3BF80-8EF4-47AC-8F5A-CD0053B85EA6}"/>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2" w:fontKey="{BAD5EF14-5E46-4605-BDB5-709A93AF4F05}"/>
    <w:embedItalic r:id="rId3" w:fontKey="{39670BDB-5000-4F8D-976E-BDAAAEB3704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2B7053CA-CEA2-45A7-A531-10D6D3F91BE5}"/>
  </w:font>
  <w:font w:name="Cambria">
    <w:panose1 w:val="02040503050406030204"/>
    <w:charset w:val="00"/>
    <w:family w:val="roman"/>
    <w:pitch w:val="variable"/>
    <w:sig w:usb0="E00006FF" w:usb1="420024FF" w:usb2="02000000" w:usb3="00000000" w:csb0="0000019F" w:csb1="00000000"/>
    <w:embedRegular r:id="rId5" w:fontKey="{F1A7336F-D1DE-4B75-AD5E-D707A280BC9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74D35" w14:textId="77777777" w:rsidR="00464D6E" w:rsidRDefault="00464D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A4DA7" w14:textId="5C1179D4" w:rsidR="00464D6E" w:rsidRDefault="00464D6E">
    <w:pPr>
      <w:pStyle w:val="Footer"/>
    </w:pPr>
    <w:r>
      <w:tab/>
    </w:r>
    <w:r>
      <w:tab/>
    </w:r>
    <w:r>
      <w:tab/>
    </w:r>
    <w:r>
      <w:tab/>
    </w:r>
    <w:r>
      <w:tab/>
      <w:t>Approved September 17,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FF452" w14:textId="77777777" w:rsidR="00464D6E" w:rsidRDefault="00464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9D54E" w14:textId="77777777" w:rsidR="00B577FD" w:rsidRDefault="00B577FD">
      <w:r>
        <w:separator/>
      </w:r>
    </w:p>
  </w:footnote>
  <w:footnote w:type="continuationSeparator" w:id="0">
    <w:p w14:paraId="05974E82" w14:textId="77777777" w:rsidR="00B577FD" w:rsidRDefault="00B57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F6356" w14:textId="77777777" w:rsidR="00464D6E" w:rsidRDefault="00464D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C0CE" w14:textId="77777777" w:rsidR="00464D6E" w:rsidRDefault="00464D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91FC0" w14:textId="6CBD777F" w:rsidR="00522335" w:rsidRPr="00B22C95" w:rsidRDefault="00522335" w:rsidP="00522335">
    <w:pPr>
      <w:autoSpaceDE w:val="0"/>
      <w:autoSpaceDN w:val="0"/>
      <w:adjustRightInd w:val="0"/>
      <w:spacing w:after="58"/>
      <w:jc w:val="center"/>
      <w:rPr>
        <w:sz w:val="28"/>
        <w:szCs w:val="28"/>
      </w:rPr>
    </w:pPr>
    <w:r w:rsidRPr="00B22C95">
      <w:rPr>
        <w:noProof/>
      </w:rPr>
      <w:drawing>
        <wp:anchor distT="0" distB="0" distL="114300" distR="114300" simplePos="0" relativeHeight="251657216" behindDoc="0" locked="0" layoutInCell="1" allowOverlap="1" wp14:anchorId="5B5D3A8A" wp14:editId="229BA883">
          <wp:simplePos x="0" y="0"/>
          <wp:positionH relativeFrom="margin">
            <wp:align>center</wp:align>
          </wp:positionH>
          <wp:positionV relativeFrom="paragraph">
            <wp:posOffset>-505507</wp:posOffset>
          </wp:positionV>
          <wp:extent cx="2759710" cy="1095375"/>
          <wp:effectExtent l="0" t="0" r="2540" b="9525"/>
          <wp:wrapNone/>
          <wp:docPr id="1179591770" name="Picture 1179591770"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253349" name="Picture 1" descr="A logo with text on i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b="29433"/>
                  <a:stretch>
                    <a:fillRect/>
                  </a:stretch>
                </pic:blipFill>
                <pic:spPr bwMode="auto">
                  <a:xfrm>
                    <a:off x="0" y="0"/>
                    <a:ext cx="2759710" cy="1095375"/>
                  </a:xfrm>
                  <a:prstGeom prst="rect">
                    <a:avLst/>
                  </a:prstGeom>
                  <a:noFill/>
                </pic:spPr>
              </pic:pic>
            </a:graphicData>
          </a:graphic>
          <wp14:sizeRelH relativeFrom="page">
            <wp14:pctWidth>0</wp14:pctWidth>
          </wp14:sizeRelH>
          <wp14:sizeRelV relativeFrom="margin">
            <wp14:pctHeight>0</wp14:pctHeight>
          </wp14:sizeRelV>
        </wp:anchor>
      </w:drawing>
    </w:r>
    <w:r w:rsidRPr="00B22C95">
      <w:tab/>
    </w:r>
  </w:p>
  <w:p w14:paraId="4AE3F805" w14:textId="77777777" w:rsidR="00522335" w:rsidRPr="00474F8A" w:rsidRDefault="00522335" w:rsidP="00522335">
    <w:pPr>
      <w:tabs>
        <w:tab w:val="right" w:pos="10080"/>
      </w:tabs>
      <w:autoSpaceDE w:val="0"/>
      <w:autoSpaceDN w:val="0"/>
      <w:adjustRightInd w:val="0"/>
      <w:rPr>
        <w:sz w:val="16"/>
        <w:szCs w:val="16"/>
      </w:rPr>
    </w:pPr>
  </w:p>
  <w:p w14:paraId="26AEA78B" w14:textId="77777777" w:rsidR="00522335" w:rsidRPr="00B22C95" w:rsidRDefault="00522335" w:rsidP="00522335">
    <w:pPr>
      <w:tabs>
        <w:tab w:val="right" w:pos="10080"/>
      </w:tabs>
      <w:autoSpaceDE w:val="0"/>
      <w:autoSpaceDN w:val="0"/>
      <w:adjustRightInd w:val="0"/>
    </w:pPr>
    <w:r w:rsidRPr="00B22C95">
      <w:t>1000 Coffeen Street</w:t>
    </w:r>
    <w:r w:rsidRPr="00B22C95">
      <w:tab/>
    </w:r>
    <w:r w:rsidRPr="00B22C95">
      <w:rPr>
        <w:bCs/>
      </w:rPr>
      <w:t>Phone:</w:t>
    </w:r>
    <w:r w:rsidRPr="00B22C95">
      <w:t xml:space="preserve"> (315) 786-3651</w:t>
    </w:r>
  </w:p>
  <w:p w14:paraId="155E3D2A" w14:textId="7DF1D6BD" w:rsidR="00522335" w:rsidRPr="00474F8A" w:rsidRDefault="00522335" w:rsidP="00522335">
    <w:pPr>
      <w:pBdr>
        <w:bottom w:val="triple" w:sz="4" w:space="1" w:color="AD2531"/>
      </w:pBdr>
      <w:tabs>
        <w:tab w:val="right" w:pos="10080"/>
      </w:tabs>
      <w:autoSpaceDE w:val="0"/>
      <w:autoSpaceDN w:val="0"/>
      <w:adjustRightInd w:val="0"/>
      <w:spacing w:after="28"/>
    </w:pPr>
    <w:r w:rsidRPr="00B22C95">
      <w:t xml:space="preserve">Watertown, New York 13601   </w:t>
    </w:r>
    <w:r>
      <w:t xml:space="preserve">   </w:t>
    </w:r>
    <w:r w:rsidRPr="00B22C95">
      <w:rPr>
        <w:sz w:val="18"/>
        <w:szCs w:val="18"/>
      </w:rPr>
      <w:t>A proud partner of the American Job Center Network</w:t>
    </w:r>
    <w:r w:rsidRPr="00B22C95">
      <w:tab/>
    </w:r>
  </w:p>
  <w:p w14:paraId="0CB93ABB" w14:textId="77777777" w:rsidR="001179E1" w:rsidRDefault="001179E1">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559B"/>
    <w:multiLevelType w:val="multilevel"/>
    <w:tmpl w:val="D5CE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F3536"/>
    <w:multiLevelType w:val="multilevel"/>
    <w:tmpl w:val="3C3C3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64705"/>
    <w:multiLevelType w:val="multilevel"/>
    <w:tmpl w:val="ABD205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DA3726"/>
    <w:multiLevelType w:val="multilevel"/>
    <w:tmpl w:val="52D406CC"/>
    <w:lvl w:ilvl="0">
      <w:start w:val="1"/>
      <w:numFmt w:val="bullet"/>
      <w:lvlText w:val=""/>
      <w:lvlJc w:val="left"/>
      <w:pPr>
        <w:ind w:left="720" w:hanging="360"/>
      </w:pPr>
      <w:rPr>
        <w:rFonts w:ascii="Wingdings" w:hAnsi="Wingdings" w:hint="default"/>
        <w:sz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7FB543A"/>
    <w:multiLevelType w:val="hybridMultilevel"/>
    <w:tmpl w:val="EF04F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6F2B19"/>
    <w:multiLevelType w:val="multilevel"/>
    <w:tmpl w:val="37BEE7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BDF08AF"/>
    <w:multiLevelType w:val="multilevel"/>
    <w:tmpl w:val="B81469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10A5ACD"/>
    <w:multiLevelType w:val="multilevel"/>
    <w:tmpl w:val="440C07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4D43FF5"/>
    <w:multiLevelType w:val="multilevel"/>
    <w:tmpl w:val="A4168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4B695A"/>
    <w:multiLevelType w:val="multilevel"/>
    <w:tmpl w:val="F70E9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C94358"/>
    <w:multiLevelType w:val="hybridMultilevel"/>
    <w:tmpl w:val="B4FA7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3422E"/>
    <w:multiLevelType w:val="multilevel"/>
    <w:tmpl w:val="1C6A6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6068DE"/>
    <w:multiLevelType w:val="multilevel"/>
    <w:tmpl w:val="C0D2B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EA215C"/>
    <w:multiLevelType w:val="multilevel"/>
    <w:tmpl w:val="20363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7E180F"/>
    <w:multiLevelType w:val="hybridMultilevel"/>
    <w:tmpl w:val="3E42E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CE0B00"/>
    <w:multiLevelType w:val="hybridMultilevel"/>
    <w:tmpl w:val="8640A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4770F3"/>
    <w:multiLevelType w:val="hybridMultilevel"/>
    <w:tmpl w:val="808CF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4D687E"/>
    <w:multiLevelType w:val="hybridMultilevel"/>
    <w:tmpl w:val="0C8010F0"/>
    <w:lvl w:ilvl="0" w:tplc="C42A23B0">
      <w:start w:val="1"/>
      <w:numFmt w:val="bullet"/>
      <w:lvlText w:val=""/>
      <w:lvlJc w:val="left"/>
      <w:pPr>
        <w:ind w:left="720" w:hanging="360"/>
      </w:pPr>
      <w:rPr>
        <w:rFonts w:ascii="Wingdings" w:hAnsi="Wingdings"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5A5ECC"/>
    <w:multiLevelType w:val="multilevel"/>
    <w:tmpl w:val="FF18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A05B7D"/>
    <w:multiLevelType w:val="multilevel"/>
    <w:tmpl w:val="07884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485165"/>
    <w:multiLevelType w:val="multilevel"/>
    <w:tmpl w:val="A54E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5C33CC"/>
    <w:multiLevelType w:val="multilevel"/>
    <w:tmpl w:val="9F088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EE0C42"/>
    <w:multiLevelType w:val="multilevel"/>
    <w:tmpl w:val="F4BC9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1D6E49"/>
    <w:multiLevelType w:val="multilevel"/>
    <w:tmpl w:val="6380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8740D5"/>
    <w:multiLevelType w:val="hybridMultilevel"/>
    <w:tmpl w:val="DED67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EF1FDC"/>
    <w:multiLevelType w:val="hybridMultilevel"/>
    <w:tmpl w:val="DED2C3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2623AA7"/>
    <w:multiLevelType w:val="multilevel"/>
    <w:tmpl w:val="A9B62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5510C0"/>
    <w:multiLevelType w:val="hybridMultilevel"/>
    <w:tmpl w:val="7CC87E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A5B1294"/>
    <w:multiLevelType w:val="multilevel"/>
    <w:tmpl w:val="B1EAD9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CF90915"/>
    <w:multiLevelType w:val="multilevel"/>
    <w:tmpl w:val="327E5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9861FF"/>
    <w:multiLevelType w:val="hybridMultilevel"/>
    <w:tmpl w:val="06206378"/>
    <w:lvl w:ilvl="0" w:tplc="C42A23B0">
      <w:start w:val="1"/>
      <w:numFmt w:val="bullet"/>
      <w:lvlText w:val=""/>
      <w:lvlJc w:val="left"/>
      <w:pPr>
        <w:ind w:left="720" w:hanging="360"/>
      </w:pPr>
      <w:rPr>
        <w:rFonts w:ascii="Wingdings" w:hAnsi="Wingdings" w:hint="default"/>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2A353FF"/>
    <w:multiLevelType w:val="multilevel"/>
    <w:tmpl w:val="6CE61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A531F5"/>
    <w:multiLevelType w:val="multilevel"/>
    <w:tmpl w:val="7062C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0D1A5B"/>
    <w:multiLevelType w:val="hybridMultilevel"/>
    <w:tmpl w:val="7298C018"/>
    <w:lvl w:ilvl="0" w:tplc="C42A23B0">
      <w:start w:val="1"/>
      <w:numFmt w:val="bullet"/>
      <w:lvlText w:val=""/>
      <w:lvlJc w:val="left"/>
      <w:pPr>
        <w:ind w:left="720" w:hanging="360"/>
      </w:pPr>
      <w:rPr>
        <w:rFonts w:ascii="Wingdings" w:hAnsi="Wingdings" w:hint="default"/>
        <w:sz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B95CE3"/>
    <w:multiLevelType w:val="hybridMultilevel"/>
    <w:tmpl w:val="CF72FB42"/>
    <w:lvl w:ilvl="0" w:tplc="04090001">
      <w:start w:val="1"/>
      <w:numFmt w:val="bullet"/>
      <w:lvlText w:val=""/>
      <w:lvlJc w:val="left"/>
      <w:pPr>
        <w:ind w:left="720" w:hanging="360"/>
      </w:pPr>
      <w:rPr>
        <w:rFonts w:ascii="Symbol" w:hAnsi="Symbol" w:hint="default"/>
        <w:sz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9250F65"/>
    <w:multiLevelType w:val="hybridMultilevel"/>
    <w:tmpl w:val="97C03044"/>
    <w:lvl w:ilvl="0" w:tplc="C42A23B0">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687BEC"/>
    <w:multiLevelType w:val="hybridMultilevel"/>
    <w:tmpl w:val="CA026592"/>
    <w:lvl w:ilvl="0" w:tplc="C42A23B0">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A30955"/>
    <w:multiLevelType w:val="multilevel"/>
    <w:tmpl w:val="672A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6D7DDA"/>
    <w:multiLevelType w:val="hybridMultilevel"/>
    <w:tmpl w:val="AB9CF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3D07F1"/>
    <w:multiLevelType w:val="multilevel"/>
    <w:tmpl w:val="A5F8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8D60B1"/>
    <w:multiLevelType w:val="multilevel"/>
    <w:tmpl w:val="7F460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714149"/>
    <w:multiLevelType w:val="hybridMultilevel"/>
    <w:tmpl w:val="32461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0E2AC4"/>
    <w:multiLevelType w:val="hybridMultilevel"/>
    <w:tmpl w:val="9E189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9F3041"/>
    <w:multiLevelType w:val="hybridMultilevel"/>
    <w:tmpl w:val="CD7CC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245E39"/>
    <w:multiLevelType w:val="multilevel"/>
    <w:tmpl w:val="E89C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788431">
    <w:abstractNumId w:val="28"/>
  </w:num>
  <w:num w:numId="2" w16cid:durableId="796529722">
    <w:abstractNumId w:val="7"/>
  </w:num>
  <w:num w:numId="3" w16cid:durableId="1338536989">
    <w:abstractNumId w:val="6"/>
  </w:num>
  <w:num w:numId="4" w16cid:durableId="338043231">
    <w:abstractNumId w:val="5"/>
  </w:num>
  <w:num w:numId="5" w16cid:durableId="999968063">
    <w:abstractNumId w:val="34"/>
  </w:num>
  <w:num w:numId="6" w16cid:durableId="562832669">
    <w:abstractNumId w:val="43"/>
  </w:num>
  <w:num w:numId="7" w16cid:durableId="951864482">
    <w:abstractNumId w:val="10"/>
  </w:num>
  <w:num w:numId="8" w16cid:durableId="1235312038">
    <w:abstractNumId w:val="30"/>
  </w:num>
  <w:num w:numId="9" w16cid:durableId="849562434">
    <w:abstractNumId w:val="36"/>
  </w:num>
  <w:num w:numId="10" w16cid:durableId="706877433">
    <w:abstractNumId w:val="33"/>
  </w:num>
  <w:num w:numId="11" w16cid:durableId="1795249518">
    <w:abstractNumId w:val="17"/>
  </w:num>
  <w:num w:numId="12" w16cid:durableId="699478224">
    <w:abstractNumId w:val="35"/>
  </w:num>
  <w:num w:numId="13" w16cid:durableId="1773742490">
    <w:abstractNumId w:val="3"/>
  </w:num>
  <w:num w:numId="14" w16cid:durableId="1737315802">
    <w:abstractNumId w:val="2"/>
  </w:num>
  <w:num w:numId="15" w16cid:durableId="1391340449">
    <w:abstractNumId w:val="23"/>
  </w:num>
  <w:num w:numId="16" w16cid:durableId="604459370">
    <w:abstractNumId w:val="1"/>
  </w:num>
  <w:num w:numId="17" w16cid:durableId="1959332292">
    <w:abstractNumId w:val="12"/>
  </w:num>
  <w:num w:numId="18" w16cid:durableId="345987853">
    <w:abstractNumId w:val="29"/>
  </w:num>
  <w:num w:numId="19" w16cid:durableId="193467503">
    <w:abstractNumId w:val="22"/>
  </w:num>
  <w:num w:numId="20" w16cid:durableId="1552568872">
    <w:abstractNumId w:val="11"/>
  </w:num>
  <w:num w:numId="21" w16cid:durableId="50740593">
    <w:abstractNumId w:val="44"/>
  </w:num>
  <w:num w:numId="22" w16cid:durableId="384793678">
    <w:abstractNumId w:val="37"/>
  </w:num>
  <w:num w:numId="23" w16cid:durableId="176890268">
    <w:abstractNumId w:val="0"/>
  </w:num>
  <w:num w:numId="24" w16cid:durableId="1547331369">
    <w:abstractNumId w:val="9"/>
  </w:num>
  <w:num w:numId="25" w16cid:durableId="805975718">
    <w:abstractNumId w:val="31"/>
  </w:num>
  <w:num w:numId="26" w16cid:durableId="50615139">
    <w:abstractNumId w:val="20"/>
  </w:num>
  <w:num w:numId="27" w16cid:durableId="1427731414">
    <w:abstractNumId w:val="21"/>
  </w:num>
  <w:num w:numId="28" w16cid:durableId="147984650">
    <w:abstractNumId w:val="18"/>
  </w:num>
  <w:num w:numId="29" w16cid:durableId="1438871046">
    <w:abstractNumId w:val="32"/>
  </w:num>
  <w:num w:numId="30" w16cid:durableId="1399940531">
    <w:abstractNumId w:val="13"/>
  </w:num>
  <w:num w:numId="31" w16cid:durableId="409893284">
    <w:abstractNumId w:val="19"/>
  </w:num>
  <w:num w:numId="32" w16cid:durableId="796460165">
    <w:abstractNumId w:val="8"/>
  </w:num>
  <w:num w:numId="33" w16cid:durableId="484901920">
    <w:abstractNumId w:val="42"/>
  </w:num>
  <w:num w:numId="34" w16cid:durableId="1447697969">
    <w:abstractNumId w:val="39"/>
  </w:num>
  <w:num w:numId="35" w16cid:durableId="1239483112">
    <w:abstractNumId w:val="16"/>
  </w:num>
  <w:num w:numId="36" w16cid:durableId="1408844675">
    <w:abstractNumId w:val="24"/>
  </w:num>
  <w:num w:numId="37" w16cid:durableId="1069959090">
    <w:abstractNumId w:val="25"/>
  </w:num>
  <w:num w:numId="38" w16cid:durableId="1657413175">
    <w:abstractNumId w:val="27"/>
  </w:num>
  <w:num w:numId="39" w16cid:durableId="933636696">
    <w:abstractNumId w:val="15"/>
  </w:num>
  <w:num w:numId="40" w16cid:durableId="1639336128">
    <w:abstractNumId w:val="14"/>
  </w:num>
  <w:num w:numId="41" w16cid:durableId="158230971">
    <w:abstractNumId w:val="38"/>
  </w:num>
  <w:num w:numId="42" w16cid:durableId="1376659177">
    <w:abstractNumId w:val="41"/>
  </w:num>
  <w:num w:numId="43" w16cid:durableId="2033875503">
    <w:abstractNumId w:val="40"/>
  </w:num>
  <w:num w:numId="44" w16cid:durableId="658658252">
    <w:abstractNumId w:val="26"/>
  </w:num>
  <w:num w:numId="45" w16cid:durableId="1111717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9E1"/>
    <w:rsid w:val="00007410"/>
    <w:rsid w:val="00007FBC"/>
    <w:rsid w:val="000138CB"/>
    <w:rsid w:val="000262FC"/>
    <w:rsid w:val="00047064"/>
    <w:rsid w:val="00051D3C"/>
    <w:rsid w:val="00054FB1"/>
    <w:rsid w:val="00067327"/>
    <w:rsid w:val="000715D9"/>
    <w:rsid w:val="00080389"/>
    <w:rsid w:val="00085397"/>
    <w:rsid w:val="000971F2"/>
    <w:rsid w:val="000A5731"/>
    <w:rsid w:val="000D6034"/>
    <w:rsid w:val="000D62DF"/>
    <w:rsid w:val="000E785F"/>
    <w:rsid w:val="000F1DFE"/>
    <w:rsid w:val="000F3290"/>
    <w:rsid w:val="000F7E9A"/>
    <w:rsid w:val="00102BF3"/>
    <w:rsid w:val="001179E1"/>
    <w:rsid w:val="0013598A"/>
    <w:rsid w:val="001409EB"/>
    <w:rsid w:val="0015077D"/>
    <w:rsid w:val="00156B85"/>
    <w:rsid w:val="001611F5"/>
    <w:rsid w:val="00165BBD"/>
    <w:rsid w:val="001803AE"/>
    <w:rsid w:val="00190CC2"/>
    <w:rsid w:val="00193CE0"/>
    <w:rsid w:val="001B20F1"/>
    <w:rsid w:val="001C0407"/>
    <w:rsid w:val="001C73DA"/>
    <w:rsid w:val="001D0498"/>
    <w:rsid w:val="001D19A0"/>
    <w:rsid w:val="001F150E"/>
    <w:rsid w:val="00205C91"/>
    <w:rsid w:val="00210CAF"/>
    <w:rsid w:val="00211D75"/>
    <w:rsid w:val="002172B8"/>
    <w:rsid w:val="00217AF3"/>
    <w:rsid w:val="00263ECA"/>
    <w:rsid w:val="00270F45"/>
    <w:rsid w:val="00273816"/>
    <w:rsid w:val="00285188"/>
    <w:rsid w:val="002B5D03"/>
    <w:rsid w:val="002C1E3B"/>
    <w:rsid w:val="002C7AE3"/>
    <w:rsid w:val="002D198E"/>
    <w:rsid w:val="002D4695"/>
    <w:rsid w:val="002E69B3"/>
    <w:rsid w:val="002F7A79"/>
    <w:rsid w:val="00301874"/>
    <w:rsid w:val="003202C9"/>
    <w:rsid w:val="00321B04"/>
    <w:rsid w:val="00324F5B"/>
    <w:rsid w:val="00337B53"/>
    <w:rsid w:val="003455BD"/>
    <w:rsid w:val="00347772"/>
    <w:rsid w:val="003609F8"/>
    <w:rsid w:val="003651DF"/>
    <w:rsid w:val="00365A02"/>
    <w:rsid w:val="003740CE"/>
    <w:rsid w:val="0037752C"/>
    <w:rsid w:val="00380665"/>
    <w:rsid w:val="00396176"/>
    <w:rsid w:val="00396FF5"/>
    <w:rsid w:val="003B46EB"/>
    <w:rsid w:val="003B6F6C"/>
    <w:rsid w:val="003C1163"/>
    <w:rsid w:val="003C15CA"/>
    <w:rsid w:val="003F15F2"/>
    <w:rsid w:val="003F41A6"/>
    <w:rsid w:val="003F528F"/>
    <w:rsid w:val="004107DF"/>
    <w:rsid w:val="00421B08"/>
    <w:rsid w:val="00463E46"/>
    <w:rsid w:val="004643B4"/>
    <w:rsid w:val="00464D6E"/>
    <w:rsid w:val="00483F05"/>
    <w:rsid w:val="0048624D"/>
    <w:rsid w:val="00495A15"/>
    <w:rsid w:val="004A5820"/>
    <w:rsid w:val="004E72DB"/>
    <w:rsid w:val="005010A5"/>
    <w:rsid w:val="005064FB"/>
    <w:rsid w:val="00510405"/>
    <w:rsid w:val="0051077E"/>
    <w:rsid w:val="00522335"/>
    <w:rsid w:val="00532160"/>
    <w:rsid w:val="0053496B"/>
    <w:rsid w:val="00534D14"/>
    <w:rsid w:val="00540A08"/>
    <w:rsid w:val="00541E43"/>
    <w:rsid w:val="00544C7C"/>
    <w:rsid w:val="00577520"/>
    <w:rsid w:val="00591288"/>
    <w:rsid w:val="00594E94"/>
    <w:rsid w:val="005A12DB"/>
    <w:rsid w:val="005B1940"/>
    <w:rsid w:val="005B4177"/>
    <w:rsid w:val="005C1B9D"/>
    <w:rsid w:val="005C1D86"/>
    <w:rsid w:val="005D238A"/>
    <w:rsid w:val="005E14D6"/>
    <w:rsid w:val="0060596A"/>
    <w:rsid w:val="006074BE"/>
    <w:rsid w:val="00613F54"/>
    <w:rsid w:val="0061502A"/>
    <w:rsid w:val="00622CD1"/>
    <w:rsid w:val="006344C2"/>
    <w:rsid w:val="00653F73"/>
    <w:rsid w:val="00667A6C"/>
    <w:rsid w:val="006A3DD3"/>
    <w:rsid w:val="006A492D"/>
    <w:rsid w:val="006B62C3"/>
    <w:rsid w:val="006C2629"/>
    <w:rsid w:val="006C3E88"/>
    <w:rsid w:val="006C620A"/>
    <w:rsid w:val="006D717E"/>
    <w:rsid w:val="00712F70"/>
    <w:rsid w:val="00713A6A"/>
    <w:rsid w:val="00730967"/>
    <w:rsid w:val="00736647"/>
    <w:rsid w:val="00742616"/>
    <w:rsid w:val="007650A8"/>
    <w:rsid w:val="00774DCE"/>
    <w:rsid w:val="00780C16"/>
    <w:rsid w:val="007A392D"/>
    <w:rsid w:val="007A59F7"/>
    <w:rsid w:val="007A7579"/>
    <w:rsid w:val="007E191D"/>
    <w:rsid w:val="007E38D2"/>
    <w:rsid w:val="007E7CEC"/>
    <w:rsid w:val="007F4852"/>
    <w:rsid w:val="00801FC8"/>
    <w:rsid w:val="008139D4"/>
    <w:rsid w:val="0082050F"/>
    <w:rsid w:val="00821186"/>
    <w:rsid w:val="00876383"/>
    <w:rsid w:val="0087666E"/>
    <w:rsid w:val="00877F01"/>
    <w:rsid w:val="00882FCD"/>
    <w:rsid w:val="00886163"/>
    <w:rsid w:val="008A07A7"/>
    <w:rsid w:val="008B15A1"/>
    <w:rsid w:val="008C1886"/>
    <w:rsid w:val="008E230A"/>
    <w:rsid w:val="00921F6B"/>
    <w:rsid w:val="00926334"/>
    <w:rsid w:val="00945D8D"/>
    <w:rsid w:val="009522C0"/>
    <w:rsid w:val="00952B20"/>
    <w:rsid w:val="00962BC0"/>
    <w:rsid w:val="00967C6A"/>
    <w:rsid w:val="00977699"/>
    <w:rsid w:val="00987955"/>
    <w:rsid w:val="00995E0A"/>
    <w:rsid w:val="009D0045"/>
    <w:rsid w:val="009F3B28"/>
    <w:rsid w:val="00A12DBD"/>
    <w:rsid w:val="00A230E4"/>
    <w:rsid w:val="00A33B0E"/>
    <w:rsid w:val="00A534B4"/>
    <w:rsid w:val="00A5619C"/>
    <w:rsid w:val="00A56A6C"/>
    <w:rsid w:val="00A650E1"/>
    <w:rsid w:val="00A715C0"/>
    <w:rsid w:val="00A7496A"/>
    <w:rsid w:val="00A9399D"/>
    <w:rsid w:val="00A96C5A"/>
    <w:rsid w:val="00AA215A"/>
    <w:rsid w:val="00AA65D1"/>
    <w:rsid w:val="00AA6639"/>
    <w:rsid w:val="00AD0799"/>
    <w:rsid w:val="00AD6912"/>
    <w:rsid w:val="00AF1AA1"/>
    <w:rsid w:val="00AF3236"/>
    <w:rsid w:val="00B05539"/>
    <w:rsid w:val="00B112E8"/>
    <w:rsid w:val="00B2140B"/>
    <w:rsid w:val="00B23224"/>
    <w:rsid w:val="00B44A8C"/>
    <w:rsid w:val="00B4602B"/>
    <w:rsid w:val="00B4719C"/>
    <w:rsid w:val="00B56F67"/>
    <w:rsid w:val="00B577FD"/>
    <w:rsid w:val="00B70F95"/>
    <w:rsid w:val="00B86C11"/>
    <w:rsid w:val="00B95F2E"/>
    <w:rsid w:val="00B96F2D"/>
    <w:rsid w:val="00BA7ED1"/>
    <w:rsid w:val="00BB729F"/>
    <w:rsid w:val="00BC1507"/>
    <w:rsid w:val="00BE7BE7"/>
    <w:rsid w:val="00C05C37"/>
    <w:rsid w:val="00C21ABD"/>
    <w:rsid w:val="00C242A5"/>
    <w:rsid w:val="00C268FF"/>
    <w:rsid w:val="00C27C99"/>
    <w:rsid w:val="00C33446"/>
    <w:rsid w:val="00C3570B"/>
    <w:rsid w:val="00C43279"/>
    <w:rsid w:val="00C50D3A"/>
    <w:rsid w:val="00C523EC"/>
    <w:rsid w:val="00C53DB2"/>
    <w:rsid w:val="00C65BEB"/>
    <w:rsid w:val="00C709A4"/>
    <w:rsid w:val="00C71FAE"/>
    <w:rsid w:val="00C803B1"/>
    <w:rsid w:val="00C959A4"/>
    <w:rsid w:val="00C9708F"/>
    <w:rsid w:val="00CA15D3"/>
    <w:rsid w:val="00CC5987"/>
    <w:rsid w:val="00CC5BF2"/>
    <w:rsid w:val="00CC5C6B"/>
    <w:rsid w:val="00CD4BFB"/>
    <w:rsid w:val="00CD5F78"/>
    <w:rsid w:val="00CE31FA"/>
    <w:rsid w:val="00CE3F43"/>
    <w:rsid w:val="00CF05C1"/>
    <w:rsid w:val="00CF369B"/>
    <w:rsid w:val="00D051FF"/>
    <w:rsid w:val="00D12478"/>
    <w:rsid w:val="00D20691"/>
    <w:rsid w:val="00D251A2"/>
    <w:rsid w:val="00D46C46"/>
    <w:rsid w:val="00D80ED5"/>
    <w:rsid w:val="00D93623"/>
    <w:rsid w:val="00DB1A5D"/>
    <w:rsid w:val="00DC4CA9"/>
    <w:rsid w:val="00DD7F52"/>
    <w:rsid w:val="00E033FB"/>
    <w:rsid w:val="00E03461"/>
    <w:rsid w:val="00E15F98"/>
    <w:rsid w:val="00E17D1E"/>
    <w:rsid w:val="00E20684"/>
    <w:rsid w:val="00E20932"/>
    <w:rsid w:val="00E24ABD"/>
    <w:rsid w:val="00E3190C"/>
    <w:rsid w:val="00E37DA5"/>
    <w:rsid w:val="00E414FE"/>
    <w:rsid w:val="00E54719"/>
    <w:rsid w:val="00E570C7"/>
    <w:rsid w:val="00E66706"/>
    <w:rsid w:val="00E75FEA"/>
    <w:rsid w:val="00E77474"/>
    <w:rsid w:val="00E85EAE"/>
    <w:rsid w:val="00E94B54"/>
    <w:rsid w:val="00E96ACD"/>
    <w:rsid w:val="00EB564D"/>
    <w:rsid w:val="00EE43EA"/>
    <w:rsid w:val="00EE6145"/>
    <w:rsid w:val="00F04D3E"/>
    <w:rsid w:val="00F055B6"/>
    <w:rsid w:val="00F1089B"/>
    <w:rsid w:val="00F147D2"/>
    <w:rsid w:val="00F16390"/>
    <w:rsid w:val="00F35569"/>
    <w:rsid w:val="00F54A3C"/>
    <w:rsid w:val="00F70CB4"/>
    <w:rsid w:val="00F7103A"/>
    <w:rsid w:val="00F7379B"/>
    <w:rsid w:val="00F73F5C"/>
    <w:rsid w:val="00F86B3C"/>
    <w:rsid w:val="00F95A25"/>
    <w:rsid w:val="00F97467"/>
    <w:rsid w:val="00FB5BBB"/>
    <w:rsid w:val="00FC00BE"/>
    <w:rsid w:val="00FD0B7D"/>
    <w:rsid w:val="00FD2132"/>
    <w:rsid w:val="00FE19FB"/>
    <w:rsid w:val="00FF4E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F9F2A"/>
  <w15:docId w15:val="{003B8159-DAE2-4779-AF0B-87DAC6C59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23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8E230A"/>
    <w:pPr>
      <w:autoSpaceDE w:val="0"/>
      <w:autoSpaceDN w:val="0"/>
      <w:adjustRightInd w:val="0"/>
      <w:ind w:left="720"/>
      <w:contextualSpacing/>
    </w:pPr>
  </w:style>
  <w:style w:type="character" w:styleId="Hyperlink">
    <w:name w:val="Hyperlink"/>
    <w:basedOn w:val="DefaultParagraphFont"/>
    <w:uiPriority w:val="99"/>
    <w:unhideWhenUsed/>
    <w:rsid w:val="00007410"/>
    <w:rPr>
      <w:color w:val="0000FF" w:themeColor="hyperlink"/>
      <w:u w:val="single"/>
    </w:rPr>
  </w:style>
  <w:style w:type="character" w:styleId="UnresolvedMention">
    <w:name w:val="Unresolved Mention"/>
    <w:basedOn w:val="DefaultParagraphFont"/>
    <w:uiPriority w:val="99"/>
    <w:semiHidden/>
    <w:unhideWhenUsed/>
    <w:rsid w:val="00007410"/>
    <w:rPr>
      <w:color w:val="605E5C"/>
      <w:shd w:val="clear" w:color="auto" w:fill="E1DFDD"/>
    </w:rPr>
  </w:style>
  <w:style w:type="paragraph" w:styleId="Header">
    <w:name w:val="header"/>
    <w:basedOn w:val="Normal"/>
    <w:link w:val="HeaderChar"/>
    <w:uiPriority w:val="99"/>
    <w:unhideWhenUsed/>
    <w:rsid w:val="00B70F95"/>
    <w:pPr>
      <w:tabs>
        <w:tab w:val="center" w:pos="4680"/>
        <w:tab w:val="right" w:pos="9360"/>
      </w:tabs>
    </w:pPr>
  </w:style>
  <w:style w:type="character" w:customStyle="1" w:styleId="HeaderChar">
    <w:name w:val="Header Char"/>
    <w:basedOn w:val="DefaultParagraphFont"/>
    <w:link w:val="Header"/>
    <w:uiPriority w:val="99"/>
    <w:rsid w:val="00B70F95"/>
  </w:style>
  <w:style w:type="paragraph" w:styleId="Footer">
    <w:name w:val="footer"/>
    <w:basedOn w:val="Normal"/>
    <w:link w:val="FooterChar"/>
    <w:uiPriority w:val="99"/>
    <w:unhideWhenUsed/>
    <w:rsid w:val="00B70F95"/>
    <w:pPr>
      <w:tabs>
        <w:tab w:val="center" w:pos="4680"/>
        <w:tab w:val="right" w:pos="9360"/>
      </w:tabs>
    </w:pPr>
  </w:style>
  <w:style w:type="character" w:customStyle="1" w:styleId="FooterChar">
    <w:name w:val="Footer Char"/>
    <w:basedOn w:val="DefaultParagraphFont"/>
    <w:link w:val="Footer"/>
    <w:uiPriority w:val="99"/>
    <w:rsid w:val="00B70F95"/>
  </w:style>
  <w:style w:type="paragraph" w:styleId="NormalWeb">
    <w:name w:val="Normal (Web)"/>
    <w:basedOn w:val="Normal"/>
    <w:uiPriority w:val="99"/>
    <w:semiHidden/>
    <w:unhideWhenUsed/>
    <w:rsid w:val="00713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051">
      <w:bodyDiv w:val="1"/>
      <w:marLeft w:val="0"/>
      <w:marRight w:val="0"/>
      <w:marTop w:val="0"/>
      <w:marBottom w:val="0"/>
      <w:divBdr>
        <w:top w:val="none" w:sz="0" w:space="0" w:color="auto"/>
        <w:left w:val="none" w:sz="0" w:space="0" w:color="auto"/>
        <w:bottom w:val="none" w:sz="0" w:space="0" w:color="auto"/>
        <w:right w:val="none" w:sz="0" w:space="0" w:color="auto"/>
      </w:divBdr>
    </w:div>
    <w:div w:id="27730685">
      <w:bodyDiv w:val="1"/>
      <w:marLeft w:val="0"/>
      <w:marRight w:val="0"/>
      <w:marTop w:val="0"/>
      <w:marBottom w:val="0"/>
      <w:divBdr>
        <w:top w:val="none" w:sz="0" w:space="0" w:color="auto"/>
        <w:left w:val="none" w:sz="0" w:space="0" w:color="auto"/>
        <w:bottom w:val="none" w:sz="0" w:space="0" w:color="auto"/>
        <w:right w:val="none" w:sz="0" w:space="0" w:color="auto"/>
      </w:divBdr>
    </w:div>
    <w:div w:id="30107639">
      <w:bodyDiv w:val="1"/>
      <w:marLeft w:val="0"/>
      <w:marRight w:val="0"/>
      <w:marTop w:val="0"/>
      <w:marBottom w:val="0"/>
      <w:divBdr>
        <w:top w:val="none" w:sz="0" w:space="0" w:color="auto"/>
        <w:left w:val="none" w:sz="0" w:space="0" w:color="auto"/>
        <w:bottom w:val="none" w:sz="0" w:space="0" w:color="auto"/>
        <w:right w:val="none" w:sz="0" w:space="0" w:color="auto"/>
      </w:divBdr>
    </w:div>
    <w:div w:id="216670624">
      <w:bodyDiv w:val="1"/>
      <w:marLeft w:val="0"/>
      <w:marRight w:val="0"/>
      <w:marTop w:val="0"/>
      <w:marBottom w:val="0"/>
      <w:divBdr>
        <w:top w:val="none" w:sz="0" w:space="0" w:color="auto"/>
        <w:left w:val="none" w:sz="0" w:space="0" w:color="auto"/>
        <w:bottom w:val="none" w:sz="0" w:space="0" w:color="auto"/>
        <w:right w:val="none" w:sz="0" w:space="0" w:color="auto"/>
      </w:divBdr>
    </w:div>
    <w:div w:id="348527698">
      <w:bodyDiv w:val="1"/>
      <w:marLeft w:val="0"/>
      <w:marRight w:val="0"/>
      <w:marTop w:val="0"/>
      <w:marBottom w:val="0"/>
      <w:divBdr>
        <w:top w:val="none" w:sz="0" w:space="0" w:color="auto"/>
        <w:left w:val="none" w:sz="0" w:space="0" w:color="auto"/>
        <w:bottom w:val="none" w:sz="0" w:space="0" w:color="auto"/>
        <w:right w:val="none" w:sz="0" w:space="0" w:color="auto"/>
      </w:divBdr>
    </w:div>
    <w:div w:id="358699069">
      <w:bodyDiv w:val="1"/>
      <w:marLeft w:val="0"/>
      <w:marRight w:val="0"/>
      <w:marTop w:val="0"/>
      <w:marBottom w:val="0"/>
      <w:divBdr>
        <w:top w:val="none" w:sz="0" w:space="0" w:color="auto"/>
        <w:left w:val="none" w:sz="0" w:space="0" w:color="auto"/>
        <w:bottom w:val="none" w:sz="0" w:space="0" w:color="auto"/>
        <w:right w:val="none" w:sz="0" w:space="0" w:color="auto"/>
      </w:divBdr>
    </w:div>
    <w:div w:id="367099566">
      <w:bodyDiv w:val="1"/>
      <w:marLeft w:val="0"/>
      <w:marRight w:val="0"/>
      <w:marTop w:val="0"/>
      <w:marBottom w:val="0"/>
      <w:divBdr>
        <w:top w:val="none" w:sz="0" w:space="0" w:color="auto"/>
        <w:left w:val="none" w:sz="0" w:space="0" w:color="auto"/>
        <w:bottom w:val="none" w:sz="0" w:space="0" w:color="auto"/>
        <w:right w:val="none" w:sz="0" w:space="0" w:color="auto"/>
      </w:divBdr>
    </w:div>
    <w:div w:id="509371546">
      <w:bodyDiv w:val="1"/>
      <w:marLeft w:val="0"/>
      <w:marRight w:val="0"/>
      <w:marTop w:val="0"/>
      <w:marBottom w:val="0"/>
      <w:divBdr>
        <w:top w:val="none" w:sz="0" w:space="0" w:color="auto"/>
        <w:left w:val="none" w:sz="0" w:space="0" w:color="auto"/>
        <w:bottom w:val="none" w:sz="0" w:space="0" w:color="auto"/>
        <w:right w:val="none" w:sz="0" w:space="0" w:color="auto"/>
      </w:divBdr>
    </w:div>
    <w:div w:id="600528776">
      <w:bodyDiv w:val="1"/>
      <w:marLeft w:val="0"/>
      <w:marRight w:val="0"/>
      <w:marTop w:val="0"/>
      <w:marBottom w:val="0"/>
      <w:divBdr>
        <w:top w:val="none" w:sz="0" w:space="0" w:color="auto"/>
        <w:left w:val="none" w:sz="0" w:space="0" w:color="auto"/>
        <w:bottom w:val="none" w:sz="0" w:space="0" w:color="auto"/>
        <w:right w:val="none" w:sz="0" w:space="0" w:color="auto"/>
      </w:divBdr>
    </w:div>
    <w:div w:id="688142205">
      <w:bodyDiv w:val="1"/>
      <w:marLeft w:val="0"/>
      <w:marRight w:val="0"/>
      <w:marTop w:val="0"/>
      <w:marBottom w:val="0"/>
      <w:divBdr>
        <w:top w:val="none" w:sz="0" w:space="0" w:color="auto"/>
        <w:left w:val="none" w:sz="0" w:space="0" w:color="auto"/>
        <w:bottom w:val="none" w:sz="0" w:space="0" w:color="auto"/>
        <w:right w:val="none" w:sz="0" w:space="0" w:color="auto"/>
      </w:divBdr>
    </w:div>
    <w:div w:id="746389752">
      <w:bodyDiv w:val="1"/>
      <w:marLeft w:val="0"/>
      <w:marRight w:val="0"/>
      <w:marTop w:val="0"/>
      <w:marBottom w:val="0"/>
      <w:divBdr>
        <w:top w:val="none" w:sz="0" w:space="0" w:color="auto"/>
        <w:left w:val="none" w:sz="0" w:space="0" w:color="auto"/>
        <w:bottom w:val="none" w:sz="0" w:space="0" w:color="auto"/>
        <w:right w:val="none" w:sz="0" w:space="0" w:color="auto"/>
      </w:divBdr>
    </w:div>
    <w:div w:id="932199504">
      <w:bodyDiv w:val="1"/>
      <w:marLeft w:val="0"/>
      <w:marRight w:val="0"/>
      <w:marTop w:val="0"/>
      <w:marBottom w:val="0"/>
      <w:divBdr>
        <w:top w:val="none" w:sz="0" w:space="0" w:color="auto"/>
        <w:left w:val="none" w:sz="0" w:space="0" w:color="auto"/>
        <w:bottom w:val="none" w:sz="0" w:space="0" w:color="auto"/>
        <w:right w:val="none" w:sz="0" w:space="0" w:color="auto"/>
      </w:divBdr>
    </w:div>
    <w:div w:id="944456713">
      <w:bodyDiv w:val="1"/>
      <w:marLeft w:val="0"/>
      <w:marRight w:val="0"/>
      <w:marTop w:val="0"/>
      <w:marBottom w:val="0"/>
      <w:divBdr>
        <w:top w:val="none" w:sz="0" w:space="0" w:color="auto"/>
        <w:left w:val="none" w:sz="0" w:space="0" w:color="auto"/>
        <w:bottom w:val="none" w:sz="0" w:space="0" w:color="auto"/>
        <w:right w:val="none" w:sz="0" w:space="0" w:color="auto"/>
      </w:divBdr>
    </w:div>
    <w:div w:id="994262679">
      <w:bodyDiv w:val="1"/>
      <w:marLeft w:val="0"/>
      <w:marRight w:val="0"/>
      <w:marTop w:val="0"/>
      <w:marBottom w:val="0"/>
      <w:divBdr>
        <w:top w:val="none" w:sz="0" w:space="0" w:color="auto"/>
        <w:left w:val="none" w:sz="0" w:space="0" w:color="auto"/>
        <w:bottom w:val="none" w:sz="0" w:space="0" w:color="auto"/>
        <w:right w:val="none" w:sz="0" w:space="0" w:color="auto"/>
      </w:divBdr>
    </w:div>
    <w:div w:id="1092699560">
      <w:bodyDiv w:val="1"/>
      <w:marLeft w:val="0"/>
      <w:marRight w:val="0"/>
      <w:marTop w:val="0"/>
      <w:marBottom w:val="0"/>
      <w:divBdr>
        <w:top w:val="none" w:sz="0" w:space="0" w:color="auto"/>
        <w:left w:val="none" w:sz="0" w:space="0" w:color="auto"/>
        <w:bottom w:val="none" w:sz="0" w:space="0" w:color="auto"/>
        <w:right w:val="none" w:sz="0" w:space="0" w:color="auto"/>
      </w:divBdr>
    </w:div>
    <w:div w:id="1270354575">
      <w:bodyDiv w:val="1"/>
      <w:marLeft w:val="0"/>
      <w:marRight w:val="0"/>
      <w:marTop w:val="0"/>
      <w:marBottom w:val="0"/>
      <w:divBdr>
        <w:top w:val="none" w:sz="0" w:space="0" w:color="auto"/>
        <w:left w:val="none" w:sz="0" w:space="0" w:color="auto"/>
        <w:bottom w:val="none" w:sz="0" w:space="0" w:color="auto"/>
        <w:right w:val="none" w:sz="0" w:space="0" w:color="auto"/>
      </w:divBdr>
    </w:div>
    <w:div w:id="1288508639">
      <w:bodyDiv w:val="1"/>
      <w:marLeft w:val="0"/>
      <w:marRight w:val="0"/>
      <w:marTop w:val="0"/>
      <w:marBottom w:val="0"/>
      <w:divBdr>
        <w:top w:val="none" w:sz="0" w:space="0" w:color="auto"/>
        <w:left w:val="none" w:sz="0" w:space="0" w:color="auto"/>
        <w:bottom w:val="none" w:sz="0" w:space="0" w:color="auto"/>
        <w:right w:val="none" w:sz="0" w:space="0" w:color="auto"/>
      </w:divBdr>
    </w:div>
    <w:div w:id="1323968460">
      <w:bodyDiv w:val="1"/>
      <w:marLeft w:val="0"/>
      <w:marRight w:val="0"/>
      <w:marTop w:val="0"/>
      <w:marBottom w:val="0"/>
      <w:divBdr>
        <w:top w:val="none" w:sz="0" w:space="0" w:color="auto"/>
        <w:left w:val="none" w:sz="0" w:space="0" w:color="auto"/>
        <w:bottom w:val="none" w:sz="0" w:space="0" w:color="auto"/>
        <w:right w:val="none" w:sz="0" w:space="0" w:color="auto"/>
      </w:divBdr>
    </w:div>
    <w:div w:id="1364013510">
      <w:bodyDiv w:val="1"/>
      <w:marLeft w:val="0"/>
      <w:marRight w:val="0"/>
      <w:marTop w:val="0"/>
      <w:marBottom w:val="0"/>
      <w:divBdr>
        <w:top w:val="none" w:sz="0" w:space="0" w:color="auto"/>
        <w:left w:val="none" w:sz="0" w:space="0" w:color="auto"/>
        <w:bottom w:val="none" w:sz="0" w:space="0" w:color="auto"/>
        <w:right w:val="none" w:sz="0" w:space="0" w:color="auto"/>
      </w:divBdr>
    </w:div>
    <w:div w:id="1634098831">
      <w:bodyDiv w:val="1"/>
      <w:marLeft w:val="0"/>
      <w:marRight w:val="0"/>
      <w:marTop w:val="0"/>
      <w:marBottom w:val="0"/>
      <w:divBdr>
        <w:top w:val="none" w:sz="0" w:space="0" w:color="auto"/>
        <w:left w:val="none" w:sz="0" w:space="0" w:color="auto"/>
        <w:bottom w:val="none" w:sz="0" w:space="0" w:color="auto"/>
        <w:right w:val="none" w:sz="0" w:space="0" w:color="auto"/>
      </w:divBdr>
    </w:div>
    <w:div w:id="1666280249">
      <w:bodyDiv w:val="1"/>
      <w:marLeft w:val="0"/>
      <w:marRight w:val="0"/>
      <w:marTop w:val="0"/>
      <w:marBottom w:val="0"/>
      <w:divBdr>
        <w:top w:val="none" w:sz="0" w:space="0" w:color="auto"/>
        <w:left w:val="none" w:sz="0" w:space="0" w:color="auto"/>
        <w:bottom w:val="none" w:sz="0" w:space="0" w:color="auto"/>
        <w:right w:val="none" w:sz="0" w:space="0" w:color="auto"/>
      </w:divBdr>
    </w:div>
    <w:div w:id="1670593730">
      <w:bodyDiv w:val="1"/>
      <w:marLeft w:val="0"/>
      <w:marRight w:val="0"/>
      <w:marTop w:val="0"/>
      <w:marBottom w:val="0"/>
      <w:divBdr>
        <w:top w:val="none" w:sz="0" w:space="0" w:color="auto"/>
        <w:left w:val="none" w:sz="0" w:space="0" w:color="auto"/>
        <w:bottom w:val="none" w:sz="0" w:space="0" w:color="auto"/>
        <w:right w:val="none" w:sz="0" w:space="0" w:color="auto"/>
      </w:divBdr>
    </w:div>
    <w:div w:id="1696495436">
      <w:bodyDiv w:val="1"/>
      <w:marLeft w:val="0"/>
      <w:marRight w:val="0"/>
      <w:marTop w:val="0"/>
      <w:marBottom w:val="0"/>
      <w:divBdr>
        <w:top w:val="none" w:sz="0" w:space="0" w:color="auto"/>
        <w:left w:val="none" w:sz="0" w:space="0" w:color="auto"/>
        <w:bottom w:val="none" w:sz="0" w:space="0" w:color="auto"/>
        <w:right w:val="none" w:sz="0" w:space="0" w:color="auto"/>
      </w:divBdr>
    </w:div>
    <w:div w:id="1794520686">
      <w:bodyDiv w:val="1"/>
      <w:marLeft w:val="0"/>
      <w:marRight w:val="0"/>
      <w:marTop w:val="0"/>
      <w:marBottom w:val="0"/>
      <w:divBdr>
        <w:top w:val="none" w:sz="0" w:space="0" w:color="auto"/>
        <w:left w:val="none" w:sz="0" w:space="0" w:color="auto"/>
        <w:bottom w:val="none" w:sz="0" w:space="0" w:color="auto"/>
        <w:right w:val="none" w:sz="0" w:space="0" w:color="auto"/>
      </w:divBdr>
    </w:div>
    <w:div w:id="1956446894">
      <w:bodyDiv w:val="1"/>
      <w:marLeft w:val="0"/>
      <w:marRight w:val="0"/>
      <w:marTop w:val="0"/>
      <w:marBottom w:val="0"/>
      <w:divBdr>
        <w:top w:val="none" w:sz="0" w:space="0" w:color="auto"/>
        <w:left w:val="none" w:sz="0" w:space="0" w:color="auto"/>
        <w:bottom w:val="none" w:sz="0" w:space="0" w:color="auto"/>
        <w:right w:val="none" w:sz="0" w:space="0" w:color="auto"/>
      </w:divBdr>
    </w:div>
    <w:div w:id="1996957624">
      <w:bodyDiv w:val="1"/>
      <w:marLeft w:val="0"/>
      <w:marRight w:val="0"/>
      <w:marTop w:val="0"/>
      <w:marBottom w:val="0"/>
      <w:divBdr>
        <w:top w:val="none" w:sz="0" w:space="0" w:color="auto"/>
        <w:left w:val="none" w:sz="0" w:space="0" w:color="auto"/>
        <w:bottom w:val="none" w:sz="0" w:space="0" w:color="auto"/>
        <w:right w:val="none" w:sz="0" w:space="0" w:color="auto"/>
      </w:divBdr>
    </w:div>
    <w:div w:id="2046370832">
      <w:bodyDiv w:val="1"/>
      <w:marLeft w:val="0"/>
      <w:marRight w:val="0"/>
      <w:marTop w:val="0"/>
      <w:marBottom w:val="0"/>
      <w:divBdr>
        <w:top w:val="none" w:sz="0" w:space="0" w:color="auto"/>
        <w:left w:val="none" w:sz="0" w:space="0" w:color="auto"/>
        <w:bottom w:val="none" w:sz="0" w:space="0" w:color="auto"/>
        <w:right w:val="none" w:sz="0" w:space="0" w:color="auto"/>
      </w:divBdr>
    </w:div>
    <w:div w:id="2114283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F0E05-F323-4DBF-A5D8-854CD0654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Garno</dc:creator>
  <cp:lastModifiedBy>Anne Garno</cp:lastModifiedBy>
  <cp:revision>2</cp:revision>
  <cp:lastPrinted>2025-01-06T17:44:00Z</cp:lastPrinted>
  <dcterms:created xsi:type="dcterms:W3CDTF">2026-09-21T18:26:00Z</dcterms:created>
  <dcterms:modified xsi:type="dcterms:W3CDTF">2026-09-21T18:26:00Z</dcterms:modified>
</cp:coreProperties>
</file>